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68E" w:rsidRDefault="0077768E" w:rsidP="0067314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РЕКОМЕНДАЦИИ УЧИТЕЛЯ-ЛОГОПЕДА РОДИТЕЛЯМ БУДУЩИХ ПЕРВОКЛАССНИКОВ</w:t>
      </w:r>
    </w:p>
    <w:p w:rsidR="0077768E" w:rsidRPr="00165E8D" w:rsidRDefault="0077768E" w:rsidP="00673145">
      <w:pPr>
        <w:pStyle w:val="Default"/>
        <w:jc w:val="right"/>
        <w:rPr>
          <w:sz w:val="26"/>
          <w:szCs w:val="26"/>
        </w:rPr>
      </w:pPr>
      <w:r w:rsidRPr="00165E8D">
        <w:rPr>
          <w:i/>
          <w:iCs/>
          <w:sz w:val="26"/>
          <w:szCs w:val="26"/>
        </w:rPr>
        <w:t xml:space="preserve">Будьте вместе с ребенком. Познавайте, играйте и развивайтесь. </w:t>
      </w:r>
    </w:p>
    <w:p w:rsidR="0077768E" w:rsidRPr="00165E8D" w:rsidRDefault="0077768E" w:rsidP="00673145">
      <w:pPr>
        <w:pStyle w:val="Default"/>
        <w:jc w:val="right"/>
        <w:rPr>
          <w:sz w:val="26"/>
          <w:szCs w:val="26"/>
        </w:rPr>
      </w:pPr>
      <w:r w:rsidRPr="00165E8D">
        <w:rPr>
          <w:i/>
          <w:iCs/>
          <w:sz w:val="26"/>
          <w:szCs w:val="26"/>
        </w:rPr>
        <w:t xml:space="preserve">Только при совместной деятельности ребенок правильно воспримет окружающую его действительность. Л.С. Выготский </w:t>
      </w:r>
    </w:p>
    <w:p w:rsidR="0077768E" w:rsidRPr="00165E8D" w:rsidRDefault="0077768E" w:rsidP="00486D8B">
      <w:pPr>
        <w:pStyle w:val="Default"/>
        <w:ind w:firstLine="708"/>
        <w:rPr>
          <w:sz w:val="26"/>
          <w:szCs w:val="26"/>
        </w:rPr>
      </w:pPr>
      <w:r w:rsidRPr="00165E8D">
        <w:rPr>
          <w:sz w:val="26"/>
          <w:szCs w:val="26"/>
        </w:rPr>
        <w:t xml:space="preserve">Поступление в школу — это начало нового этапа в жизни вашего ребенка. Готовность или неготовность ребенка к началу школьного обучения во многом определяется уровнем его речевого развития. </w:t>
      </w:r>
    </w:p>
    <w:p w:rsidR="0077768E" w:rsidRPr="00165E8D" w:rsidRDefault="0077768E" w:rsidP="00B93EBB">
      <w:pPr>
        <w:pStyle w:val="Default"/>
        <w:ind w:firstLine="708"/>
        <w:rPr>
          <w:sz w:val="26"/>
          <w:szCs w:val="26"/>
        </w:rPr>
      </w:pPr>
      <w:r w:rsidRPr="00165E8D">
        <w:rPr>
          <w:sz w:val="26"/>
          <w:szCs w:val="26"/>
        </w:rPr>
        <w:t xml:space="preserve">Правильная речь является важнейшим условием для успешного обучения ребенка в школе. Чем лучше развита у ребенка устная речь, тем легче ему будет овладеть чтением и письмом.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>У многих детей нередко наблюдается не</w:t>
      </w:r>
      <w:r w:rsidR="00B93EBB" w:rsidRPr="00165E8D">
        <w:rPr>
          <w:sz w:val="26"/>
          <w:szCs w:val="26"/>
        </w:rPr>
        <w:t xml:space="preserve"> </w:t>
      </w:r>
      <w:r w:rsidRPr="00165E8D">
        <w:rPr>
          <w:sz w:val="26"/>
          <w:szCs w:val="26"/>
        </w:rPr>
        <w:t xml:space="preserve">резко выраженное отставание в речевом развитии, которое в дошкольном возрасте обычно не привлекает к себе особого внимания, но в дальнейшем оно может помешать хорошей учебе и привести к появлению специфических ошибок, например на уроках русского языка. Поэтому очень важно выявить даже самые незначительные отклонения в речевом развитии малыша и исправить их до начала его обучения грамоте. </w:t>
      </w:r>
    </w:p>
    <w:p w:rsidR="0077768E" w:rsidRPr="00165E8D" w:rsidRDefault="0077768E" w:rsidP="00B93EBB">
      <w:pPr>
        <w:pStyle w:val="Default"/>
        <w:jc w:val="center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>Родителям следует обратить внимание на следующее: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>1</w:t>
      </w:r>
      <w:r w:rsidRPr="00165E8D">
        <w:rPr>
          <w:b/>
          <w:bCs/>
          <w:i/>
          <w:iCs/>
          <w:sz w:val="26"/>
          <w:szCs w:val="26"/>
        </w:rPr>
        <w:t xml:space="preserve">. Состояние звукопроизношения.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Ребенок к шести годам должен четко произносить все звуки.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>2</w:t>
      </w:r>
      <w:r w:rsidRPr="00165E8D">
        <w:rPr>
          <w:b/>
          <w:bCs/>
          <w:i/>
          <w:iCs/>
          <w:sz w:val="26"/>
          <w:szCs w:val="26"/>
        </w:rPr>
        <w:t xml:space="preserve">. Состояние фонематических процессов.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>Этот раздел подразумевает умение ребенка подбирать слова с определенным звуком, владение навыками элементарного звукового анализа и синтеза (определение первого и последнего звуков в слове, умение из звуков составить слово, посчитать количество звуков), умение различать и повторять сочетания типа: ба-па-ба, та-</w:t>
      </w:r>
      <w:proofErr w:type="spellStart"/>
      <w:r w:rsidRPr="00165E8D">
        <w:rPr>
          <w:sz w:val="26"/>
          <w:szCs w:val="26"/>
        </w:rPr>
        <w:t>ца</w:t>
      </w:r>
      <w:proofErr w:type="spellEnd"/>
      <w:r w:rsidRPr="00165E8D">
        <w:rPr>
          <w:sz w:val="26"/>
          <w:szCs w:val="26"/>
        </w:rPr>
        <w:t>-та, вы-вы-</w:t>
      </w:r>
      <w:proofErr w:type="spellStart"/>
      <w:r w:rsidRPr="00165E8D">
        <w:rPr>
          <w:sz w:val="26"/>
          <w:szCs w:val="26"/>
        </w:rPr>
        <w:t>фы</w:t>
      </w:r>
      <w:proofErr w:type="spellEnd"/>
      <w:r w:rsidRPr="00165E8D">
        <w:rPr>
          <w:sz w:val="26"/>
          <w:szCs w:val="26"/>
        </w:rPr>
        <w:t xml:space="preserve"> и др.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 xml:space="preserve">3. </w:t>
      </w:r>
      <w:r w:rsidRPr="00165E8D">
        <w:rPr>
          <w:b/>
          <w:bCs/>
          <w:i/>
          <w:iCs/>
          <w:sz w:val="26"/>
          <w:szCs w:val="26"/>
        </w:rPr>
        <w:t xml:space="preserve">Состояние грамматического строя.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proofErr w:type="gramStart"/>
      <w:r w:rsidRPr="00165E8D">
        <w:rPr>
          <w:sz w:val="26"/>
          <w:szCs w:val="26"/>
        </w:rPr>
        <w:t xml:space="preserve">Следует обратить внимание на словообразование (дождь - дождик), словоизменение (стул - стулья), согласование (желтый мяч), управление (вышел из дома, рассказал о друге). </w:t>
      </w:r>
      <w:proofErr w:type="gramEnd"/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i/>
          <w:iCs/>
          <w:sz w:val="26"/>
          <w:szCs w:val="26"/>
        </w:rPr>
        <w:t xml:space="preserve">4. Состояние слоговой структуры слова. </w:t>
      </w:r>
    </w:p>
    <w:p w:rsidR="00B93EBB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Шестилетний ребенок умеет безошибочно произносить слова типа: велосипедист, экскурсовод и т.п. </w:t>
      </w:r>
    </w:p>
    <w:p w:rsidR="0077768E" w:rsidRPr="00165E8D" w:rsidRDefault="0077768E" w:rsidP="0077768E">
      <w:pPr>
        <w:pStyle w:val="Default"/>
        <w:rPr>
          <w:b/>
          <w:bCs/>
          <w:i/>
          <w:iCs/>
          <w:sz w:val="26"/>
          <w:szCs w:val="26"/>
        </w:rPr>
      </w:pPr>
      <w:r w:rsidRPr="00165E8D">
        <w:rPr>
          <w:b/>
          <w:bCs/>
          <w:i/>
          <w:iCs/>
          <w:sz w:val="26"/>
          <w:szCs w:val="26"/>
        </w:rPr>
        <w:t xml:space="preserve">5. Состояние словарного запаса </w:t>
      </w:r>
    </w:p>
    <w:p w:rsidR="00B93EBB" w:rsidRPr="00165E8D" w:rsidRDefault="00B93EBB" w:rsidP="00B93EBB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В словаре 6-7 летнего ребенка должно быть около 2000 слов, причём среди них представлены все части речи. Если вы хотите, чтобы речь вашего ребёнка отвечала возрастной норме, а словарь был достаточно богатым, старайтесь, во-первых, сами говорить правильно, во-вторых больше времени находить для общения с ребёнком, а в-третьих, заниматься с ним.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i/>
          <w:iCs/>
          <w:sz w:val="26"/>
          <w:szCs w:val="26"/>
        </w:rPr>
        <w:t xml:space="preserve">6. Состояние связной речи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>Учите детей отвечать полными предложениями на вопросы, предложите сочинить сказку, продолжить предложение, описать то, что происходит на улице, картине, пересказать сказку, рассказ и т. д. Когда ребенок освоит пересказ сказок, можно переходить к</w:t>
      </w:r>
      <w:r w:rsidR="00B93EBB" w:rsidRPr="00165E8D">
        <w:rPr>
          <w:sz w:val="26"/>
          <w:szCs w:val="26"/>
        </w:rPr>
        <w:t xml:space="preserve"> более сложным текстам.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i/>
          <w:iCs/>
          <w:sz w:val="26"/>
          <w:szCs w:val="26"/>
        </w:rPr>
        <w:t xml:space="preserve">7. Развитие мелкой моторики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>Часто обучение письму вызывает у детей наибольшие трудности. Для того</w:t>
      </w:r>
      <w:proofErr w:type="gramStart"/>
      <w:r w:rsidRPr="00165E8D">
        <w:rPr>
          <w:sz w:val="26"/>
          <w:szCs w:val="26"/>
        </w:rPr>
        <w:t>,</w:t>
      </w:r>
      <w:proofErr w:type="gramEnd"/>
      <w:r w:rsidRPr="00165E8D">
        <w:rPr>
          <w:sz w:val="26"/>
          <w:szCs w:val="26"/>
        </w:rPr>
        <w:t xml:space="preserve"> чтобы избежать данных проблем, нужно решить вопрос о готовности к письму непосредственно руки. Успешному развитию мелкой моторики способствует: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lastRenderedPageBreak/>
        <w:t xml:space="preserve">- лепка из пластилина, глины, теста;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игры с мелким конструктором;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</w:t>
      </w:r>
      <w:proofErr w:type="spellStart"/>
      <w:r w:rsidRPr="00165E8D">
        <w:rPr>
          <w:sz w:val="26"/>
          <w:szCs w:val="26"/>
        </w:rPr>
        <w:t>пазлы</w:t>
      </w:r>
      <w:proofErr w:type="spellEnd"/>
      <w:r w:rsidRPr="00165E8D">
        <w:rPr>
          <w:sz w:val="26"/>
          <w:szCs w:val="26"/>
        </w:rPr>
        <w:t xml:space="preserve">, мозаика, застёгивание и расстёгивание пуговиц;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</w:t>
      </w:r>
      <w:proofErr w:type="gramStart"/>
      <w:r w:rsidRPr="00165E8D">
        <w:rPr>
          <w:sz w:val="26"/>
          <w:szCs w:val="26"/>
        </w:rPr>
        <w:t>пособия-шнуровка</w:t>
      </w:r>
      <w:proofErr w:type="gramEnd"/>
      <w:r w:rsidRPr="00165E8D">
        <w:rPr>
          <w:sz w:val="26"/>
          <w:szCs w:val="26"/>
        </w:rPr>
        <w:t xml:space="preserve">, завязывание и развязывание шнурков;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раскрашивание, штриховка, рисование;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нанизывание бус, </w:t>
      </w:r>
      <w:proofErr w:type="spellStart"/>
      <w:r w:rsidRPr="00165E8D">
        <w:rPr>
          <w:sz w:val="26"/>
          <w:szCs w:val="26"/>
        </w:rPr>
        <w:t>бисероплетение</w:t>
      </w:r>
      <w:proofErr w:type="spellEnd"/>
      <w:r w:rsidRPr="00165E8D">
        <w:rPr>
          <w:sz w:val="26"/>
          <w:szCs w:val="26"/>
        </w:rPr>
        <w:t xml:space="preserve"> и многое другое.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 xml:space="preserve">8. </w:t>
      </w:r>
      <w:r w:rsidRPr="00165E8D">
        <w:rPr>
          <w:b/>
          <w:bCs/>
          <w:i/>
          <w:iCs/>
          <w:sz w:val="26"/>
          <w:szCs w:val="26"/>
        </w:rPr>
        <w:t xml:space="preserve">Состояние пространственных функций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Умение определять «право – лево» в различных условиях, положениях тела, умение узнавать предметы, буквы в разных положениях (перевёрнутые, заштрихованные наложенные друг на друга и пр.).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 xml:space="preserve">9. </w:t>
      </w:r>
      <w:r w:rsidRPr="00165E8D">
        <w:rPr>
          <w:b/>
          <w:bCs/>
          <w:i/>
          <w:iCs/>
          <w:sz w:val="26"/>
          <w:szCs w:val="26"/>
        </w:rPr>
        <w:t xml:space="preserve">Развитие коммуникативных функций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Полноценному развитию коммуникативных функций ребенка способствует постоянное общение с детьми, взрослыми. Речь идет об умении слушать, запоминать и выполнять инструкции и о выстраивании полного, развернутого, уверенного общения.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 xml:space="preserve">10. </w:t>
      </w:r>
      <w:r w:rsidRPr="00165E8D">
        <w:rPr>
          <w:b/>
          <w:bCs/>
          <w:i/>
          <w:iCs/>
          <w:sz w:val="26"/>
          <w:szCs w:val="26"/>
        </w:rPr>
        <w:t xml:space="preserve">Развитие процессов внимания, памяти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Сегодня довольно большой выбор упражнения и заданий для развития внимания и памяти. Их можно купить, можно найти в интернете.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Например: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найти 10 отличий на двух практически одинаковых картинках; </w:t>
      </w:r>
    </w:p>
    <w:p w:rsidR="00B93EBB" w:rsidRPr="00165E8D" w:rsidRDefault="00B93EBB" w:rsidP="00B93EBB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пройти по лабиринту; </w:t>
      </w:r>
    </w:p>
    <w:p w:rsidR="00B93EBB" w:rsidRPr="00165E8D" w:rsidRDefault="00B93EBB" w:rsidP="00B93EBB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увидеть недостающие детали; </w:t>
      </w:r>
    </w:p>
    <w:p w:rsidR="00B93EBB" w:rsidRPr="00165E8D" w:rsidRDefault="00B93EBB" w:rsidP="00B93EBB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запомнить ряд слов или предметов и т.д. </w:t>
      </w:r>
    </w:p>
    <w:p w:rsidR="00B93EBB" w:rsidRPr="00165E8D" w:rsidRDefault="00B93EBB" w:rsidP="0077768E">
      <w:pPr>
        <w:pStyle w:val="Default"/>
        <w:rPr>
          <w:b/>
          <w:bCs/>
          <w:sz w:val="26"/>
          <w:szCs w:val="26"/>
        </w:rPr>
      </w:pPr>
      <w:r w:rsidRPr="00165E8D">
        <w:rPr>
          <w:b/>
          <w:bCs/>
          <w:sz w:val="26"/>
          <w:szCs w:val="26"/>
        </w:rPr>
        <w:t xml:space="preserve">11. </w:t>
      </w:r>
      <w:r w:rsidRPr="00165E8D">
        <w:rPr>
          <w:b/>
          <w:bCs/>
          <w:i/>
          <w:iCs/>
          <w:sz w:val="26"/>
          <w:szCs w:val="26"/>
        </w:rPr>
        <w:t xml:space="preserve">Развитие мышления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Развитое мышление предполагает: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умение ребенка обобщать слова или предметы («назови одним словом»: например, стол, стул, кровать, шкаф – это мебель);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proofErr w:type="gramStart"/>
      <w:r w:rsidRPr="00165E8D">
        <w:rPr>
          <w:sz w:val="26"/>
          <w:szCs w:val="26"/>
        </w:rPr>
        <w:t xml:space="preserve">- умение классифицировать («распредели на группы»: помидор, огурец, яблоко, морковь, груша, персик); </w:t>
      </w:r>
      <w:proofErr w:type="gramEnd"/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умение выделять лишнее с объяснением (тарелка, вилка, мячик, чашка).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>Известно, что основное развитие речи происходит до 5 лет. После 5 лет происходит совершенствование речевых функций. Исходя из опыта ведущих педагогов, родителям будущих первоклассников можно дать</w:t>
      </w:r>
      <w:r w:rsidRPr="00165E8D">
        <w:rPr>
          <w:sz w:val="26"/>
          <w:szCs w:val="26"/>
          <w:u w:val="single"/>
        </w:rPr>
        <w:t xml:space="preserve"> </w:t>
      </w:r>
      <w:r w:rsidRPr="00165E8D">
        <w:rPr>
          <w:b/>
          <w:bCs/>
          <w:sz w:val="26"/>
          <w:szCs w:val="26"/>
          <w:u w:val="single"/>
        </w:rPr>
        <w:t>следующие рекомендации</w:t>
      </w:r>
      <w:r w:rsidRPr="00165E8D">
        <w:rPr>
          <w:sz w:val="26"/>
          <w:szCs w:val="26"/>
          <w:u w:val="single"/>
        </w:rPr>
        <w:t xml:space="preserve">: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Больше читайте! Читайте вслух ребенку, рассматривайте с ним иллюстрации в книге, пусть пробует читать сам (хотя бы коротенькие знакомые слова).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Развивайте общую и мелкую моторику ребенка: больше рисуйте, раскрашивайте, лепите из пластилина, собирайте бусы.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Работайте над развитием познавательных способностей ребенка: разучивайте стихи, придумывайте рассказы.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Дома чаще играйте с детьми в дочки-матери, магазин, больницу, парикмахерскую, стройку и т.п., это лучший способ научить малыша организации своей деятельности и умению действовать по инструкции.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Будьте последовательны в своих требованиях. С пониманием отнеситесь к тому, что многое не будет получаться сразу. </w:t>
      </w:r>
    </w:p>
    <w:p w:rsidR="0077768E" w:rsidRPr="00165E8D" w:rsidRDefault="0077768E" w:rsidP="00165E8D">
      <w:pPr>
        <w:pStyle w:val="Default"/>
        <w:jc w:val="center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>К поступлению в 1 класс ребенок должен знать: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свои имя и фамилию, адрес, имена членов семьи, номер телефона мамы / папы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знать времена года, названия месяцев, дней недели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уметь различать цвета </w:t>
      </w:r>
    </w:p>
    <w:p w:rsidR="0077768E" w:rsidRPr="00165E8D" w:rsidRDefault="0077768E" w:rsidP="0077768E">
      <w:pPr>
        <w:pStyle w:val="Default"/>
        <w:rPr>
          <w:sz w:val="26"/>
          <w:szCs w:val="26"/>
        </w:rPr>
      </w:pPr>
      <w:proofErr w:type="gramStart"/>
      <w:r w:rsidRPr="00165E8D">
        <w:rPr>
          <w:sz w:val="26"/>
          <w:szCs w:val="26"/>
        </w:rPr>
        <w:lastRenderedPageBreak/>
        <w:t xml:space="preserve">- уметь объединять предметы в группы: мебель, транспорт, одежда, обувь, растения, животные и т.д. </w:t>
      </w:r>
      <w:proofErr w:type="gramEnd"/>
    </w:p>
    <w:p w:rsidR="0077768E" w:rsidRPr="00165E8D" w:rsidRDefault="0077768E" w:rsidP="0077768E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- иметь элементарные представления об окружающем миру: о профессиях, явлениях природы, правилах общения и поведения. </w:t>
      </w:r>
    </w:p>
    <w:p w:rsidR="00165E8D" w:rsidRPr="00165E8D" w:rsidRDefault="00165E8D" w:rsidP="00165E8D">
      <w:pPr>
        <w:pStyle w:val="Default"/>
        <w:jc w:val="center"/>
        <w:rPr>
          <w:sz w:val="26"/>
          <w:szCs w:val="26"/>
        </w:rPr>
      </w:pPr>
      <w:r w:rsidRPr="00165E8D">
        <w:rPr>
          <w:b/>
          <w:bCs/>
          <w:sz w:val="26"/>
          <w:szCs w:val="26"/>
        </w:rPr>
        <w:t>От чего зависит развитие речи ребенка?</w:t>
      </w:r>
    </w:p>
    <w:p w:rsidR="00165E8D" w:rsidRPr="00165E8D" w:rsidRDefault="00165E8D" w:rsidP="00165E8D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Здесь можно выделить 2</w:t>
      </w:r>
      <w:r w:rsidRPr="00165E8D">
        <w:rPr>
          <w:sz w:val="26"/>
          <w:szCs w:val="26"/>
        </w:rPr>
        <w:t xml:space="preserve"> </w:t>
      </w:r>
      <w:proofErr w:type="gramStart"/>
      <w:r w:rsidRPr="00165E8D">
        <w:rPr>
          <w:sz w:val="26"/>
          <w:szCs w:val="26"/>
        </w:rPr>
        <w:t>основных</w:t>
      </w:r>
      <w:proofErr w:type="gramEnd"/>
      <w:r w:rsidRPr="00165E8D">
        <w:rPr>
          <w:sz w:val="26"/>
          <w:szCs w:val="26"/>
        </w:rPr>
        <w:t xml:space="preserve"> фактора, влияющих на речь ребенка: </w:t>
      </w:r>
    </w:p>
    <w:p w:rsidR="00165E8D" w:rsidRPr="00165E8D" w:rsidRDefault="00165E8D" w:rsidP="00165E8D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 xml:space="preserve">1. образец речи в семье (общение с ребенком, диалект, традиции, культура речи); </w:t>
      </w:r>
    </w:p>
    <w:p w:rsidR="00165E8D" w:rsidRDefault="00165E8D" w:rsidP="00165E8D">
      <w:pPr>
        <w:pStyle w:val="Default"/>
        <w:rPr>
          <w:sz w:val="26"/>
          <w:szCs w:val="26"/>
        </w:rPr>
      </w:pPr>
      <w:r w:rsidRPr="00165E8D">
        <w:rPr>
          <w:sz w:val="26"/>
          <w:szCs w:val="26"/>
        </w:rPr>
        <w:t>2. собственный речевой опыт (общение со сверс</w:t>
      </w:r>
      <w:r w:rsidR="008904CB">
        <w:rPr>
          <w:sz w:val="26"/>
          <w:szCs w:val="26"/>
        </w:rPr>
        <w:t xml:space="preserve">тниками, общение с </w:t>
      </w:r>
      <w:r w:rsidR="00537246">
        <w:rPr>
          <w:sz w:val="26"/>
          <w:szCs w:val="26"/>
        </w:rPr>
        <w:t>взрослыми).</w:t>
      </w:r>
    </w:p>
    <w:p w:rsidR="003B350F" w:rsidRDefault="003B350F" w:rsidP="00165E8D">
      <w:pPr>
        <w:pStyle w:val="Default"/>
        <w:rPr>
          <w:sz w:val="26"/>
          <w:szCs w:val="26"/>
        </w:rPr>
      </w:pPr>
    </w:p>
    <w:p w:rsidR="003B350F" w:rsidRPr="006300E8" w:rsidRDefault="00537246" w:rsidP="0077768E">
      <w:pPr>
        <w:pStyle w:val="Default"/>
        <w:rPr>
          <w:b/>
          <w:sz w:val="26"/>
          <w:szCs w:val="26"/>
        </w:rPr>
      </w:pPr>
      <w:r w:rsidRPr="006300E8">
        <w:rPr>
          <w:b/>
          <w:sz w:val="26"/>
          <w:szCs w:val="26"/>
        </w:rPr>
        <w:tab/>
        <w:t>В заключение необходимо добавить самое главное: внимательно относитесь к своей собственной речи, старайтесь как можно больше разговаривать с ребенком и проводить с ним время, окружая его грамотным речевым общением и своим вниманием. Помните, что у ребенка с недостаточно сформированной устной речью, в дальнейшем неизбежно появление школьных трудностей в процессе овладения письмом.</w:t>
      </w:r>
    </w:p>
    <w:p w:rsidR="003B350F" w:rsidRDefault="003B350F" w:rsidP="0077768E">
      <w:pPr>
        <w:pStyle w:val="Default"/>
        <w:rPr>
          <w:sz w:val="26"/>
          <w:szCs w:val="26"/>
        </w:rPr>
      </w:pPr>
      <w:bookmarkStart w:id="0" w:name="_GoBack"/>
      <w:bookmarkEnd w:id="0"/>
    </w:p>
    <w:p w:rsidR="003B350F" w:rsidRDefault="003B350F" w:rsidP="0077768E">
      <w:pPr>
        <w:pStyle w:val="Default"/>
        <w:rPr>
          <w:sz w:val="26"/>
          <w:szCs w:val="26"/>
        </w:rPr>
      </w:pPr>
    </w:p>
    <w:p w:rsidR="003B350F" w:rsidRDefault="00537246" w:rsidP="0077768E">
      <w:pPr>
        <w:pStyle w:val="Default"/>
        <w:rPr>
          <w:sz w:val="26"/>
          <w:szCs w:val="26"/>
        </w:rPr>
      </w:pPr>
      <w:r w:rsidRPr="00165E8D">
        <w:rPr>
          <w:b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E4AFA66" wp14:editId="2D74FF3C">
            <wp:simplePos x="0" y="0"/>
            <wp:positionH relativeFrom="column">
              <wp:posOffset>462915</wp:posOffset>
            </wp:positionH>
            <wp:positionV relativeFrom="paragraph">
              <wp:posOffset>33020</wp:posOffset>
            </wp:positionV>
            <wp:extent cx="4562475" cy="4591050"/>
            <wp:effectExtent l="0" t="0" r="9525" b="0"/>
            <wp:wrapThrough wrapText="bothSides">
              <wp:wrapPolygon edited="0">
                <wp:start x="0" y="0"/>
                <wp:lineTo x="0" y="21510"/>
                <wp:lineTo x="21555" y="21510"/>
                <wp:lineTo x="215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Pr="003B350F" w:rsidRDefault="003B350F" w:rsidP="003B350F"/>
    <w:p w:rsidR="003B350F" w:rsidRDefault="003B350F" w:rsidP="003B350F"/>
    <w:p w:rsidR="003B350F" w:rsidRDefault="003B350F" w:rsidP="003B350F">
      <w:pPr>
        <w:jc w:val="right"/>
      </w:pPr>
    </w:p>
    <w:p w:rsidR="003B350F" w:rsidRDefault="003B350F" w:rsidP="003B350F">
      <w:pPr>
        <w:jc w:val="right"/>
      </w:pPr>
    </w:p>
    <w:p w:rsidR="004566F1" w:rsidRPr="006300E8" w:rsidRDefault="003B350F" w:rsidP="006300E8">
      <w:pPr>
        <w:jc w:val="right"/>
        <w:rPr>
          <w:sz w:val="26"/>
          <w:szCs w:val="26"/>
        </w:rPr>
      </w:pPr>
      <w:r w:rsidRPr="003B350F">
        <w:rPr>
          <w:sz w:val="26"/>
          <w:szCs w:val="26"/>
        </w:rPr>
        <w:t>Учитель-логопед:  Артёмова Светлана Михайловна</w:t>
      </w:r>
    </w:p>
    <w:sectPr w:rsidR="004566F1" w:rsidRPr="00630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F7D" w:rsidRDefault="001B5F7D" w:rsidP="00537246">
      <w:pPr>
        <w:spacing w:after="0" w:line="240" w:lineRule="auto"/>
      </w:pPr>
      <w:r>
        <w:separator/>
      </w:r>
    </w:p>
  </w:endnote>
  <w:endnote w:type="continuationSeparator" w:id="0">
    <w:p w:rsidR="001B5F7D" w:rsidRDefault="001B5F7D" w:rsidP="0053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F7D" w:rsidRDefault="001B5F7D" w:rsidP="00537246">
      <w:pPr>
        <w:spacing w:after="0" w:line="240" w:lineRule="auto"/>
      </w:pPr>
      <w:r>
        <w:separator/>
      </w:r>
    </w:p>
  </w:footnote>
  <w:footnote w:type="continuationSeparator" w:id="0">
    <w:p w:rsidR="001B5F7D" w:rsidRDefault="001B5F7D" w:rsidP="00537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8E"/>
    <w:rsid w:val="00165E8D"/>
    <w:rsid w:val="001B5F7D"/>
    <w:rsid w:val="003B350F"/>
    <w:rsid w:val="004566F1"/>
    <w:rsid w:val="00486D8B"/>
    <w:rsid w:val="00537246"/>
    <w:rsid w:val="006300E8"/>
    <w:rsid w:val="00673145"/>
    <w:rsid w:val="006E20DE"/>
    <w:rsid w:val="0077768E"/>
    <w:rsid w:val="008904CB"/>
    <w:rsid w:val="00B93EBB"/>
    <w:rsid w:val="00C0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E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6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776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37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246"/>
  </w:style>
  <w:style w:type="paragraph" w:styleId="a7">
    <w:name w:val="footer"/>
    <w:basedOn w:val="a"/>
    <w:link w:val="a8"/>
    <w:uiPriority w:val="99"/>
    <w:unhideWhenUsed/>
    <w:rsid w:val="00537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E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6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776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37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246"/>
  </w:style>
  <w:style w:type="paragraph" w:styleId="a7">
    <w:name w:val="footer"/>
    <w:basedOn w:val="a"/>
    <w:link w:val="a8"/>
    <w:uiPriority w:val="99"/>
    <w:unhideWhenUsed/>
    <w:rsid w:val="00537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CECE3-7DB4-4C08-B850-1CDE81806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Олеговна Пермякова</dc:creator>
  <cp:lastModifiedBy>Светлана</cp:lastModifiedBy>
  <cp:revision>8</cp:revision>
  <dcterms:created xsi:type="dcterms:W3CDTF">2021-05-25T07:56:00Z</dcterms:created>
  <dcterms:modified xsi:type="dcterms:W3CDTF">2021-05-26T07:37:00Z</dcterms:modified>
</cp:coreProperties>
</file>