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26" w:rsidRDefault="00C747D8" w:rsidP="00C747D8">
      <w:pPr>
        <w:spacing w:line="33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1608A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CD485E">
        <w:rPr>
          <w:noProof/>
          <w:lang w:eastAsia="ru-RU"/>
        </w:rPr>
        <w:drawing>
          <wp:inline distT="0" distB="0" distL="0" distR="0">
            <wp:extent cx="2021090" cy="1295801"/>
            <wp:effectExtent l="0" t="0" r="0" b="0"/>
            <wp:docPr id="4" name="Рисунок 4" descr="https://afisha.cheb.ru/pics/big/14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isha.cheb.ru/pics/big/142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60" cy="130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8A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</w:t>
      </w:r>
    </w:p>
    <w:p w:rsidR="001608A5" w:rsidRPr="001608A5" w:rsidRDefault="001608A5" w:rsidP="00C747D8">
      <w:pPr>
        <w:spacing w:line="33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</w:t>
      </w:r>
      <w:r w:rsidR="00C747D8" w:rsidRPr="001608A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Музыка для ребёнка – мир радостных переживаний.  Ч</w:t>
      </w:r>
      <w:r w:rsidR="00F148C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тобы открыть перед ним</w:t>
      </w:r>
      <w:r w:rsidR="00C747D8" w:rsidRPr="001608A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этот мир, надо развивать у него способности, прежде всего музыкальный слух</w:t>
      </w:r>
      <w:r w:rsidRPr="001608A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.</w:t>
      </w:r>
    </w:p>
    <w:p w:rsidR="001608A5" w:rsidRPr="001608A5" w:rsidRDefault="001608A5" w:rsidP="00C747D8">
      <w:pPr>
        <w:spacing w:line="33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831340" cy="1831340"/>
            <wp:effectExtent l="0" t="0" r="0" b="0"/>
            <wp:docPr id="5" name="Рисунок 5" descr="ÐÐ°ÑÑÐ¸Ð½ÐºÐ¸ Ð¿Ð¾ Ð·Ð°Ð¿ÑÐ¾ÑÑ ÐºÐ°ÑÑÐ¸Ð½ÐºÐ¸ Ð´ÐµÑÐ¸ Ð¸ Ð¼ÑÐ·Ñ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´ÐµÑÐ¸ Ð¸ Ð¼ÑÐ·ÑÐº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D8" w:rsidRDefault="00582DA8" w:rsidP="00D31E26">
      <w:pPr>
        <w:spacing w:line="33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608A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Музыка </w:t>
      </w:r>
      <w:r w:rsidR="001608A5" w:rsidRPr="001608A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– это самая приятная и доступная форма общения взрослого и ребёнка, которая является для детей доступным средством выражения настроения, мыслей и чувст</w:t>
      </w:r>
      <w:r w:rsidR="001608A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</w:t>
      </w:r>
      <w:r w:rsidR="00F148C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.</w:t>
      </w:r>
    </w:p>
    <w:p w:rsidR="00F148CF" w:rsidRPr="00AA1AFA" w:rsidRDefault="00F148CF" w:rsidP="00D31E26">
      <w:pPr>
        <w:spacing w:line="330" w:lineRule="atLeast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AA1AF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 xml:space="preserve">  </w:t>
      </w:r>
      <w:r w:rsidR="00AA1AF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</w:t>
      </w:r>
      <w:proofErr w:type="gramStart"/>
      <w:r w:rsidRPr="00AA1AF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Пойте,  </w:t>
      </w:r>
      <w:r w:rsidR="00634F54" w:rsidRPr="00AA1AF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proofErr w:type="gramEnd"/>
      <w:r w:rsidRPr="00AA1AF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слушайте, </w:t>
      </w:r>
    </w:p>
    <w:p w:rsidR="00F148CF" w:rsidRPr="00AA1AFA" w:rsidRDefault="00F148CF" w:rsidP="00D31E26">
      <w:pPr>
        <w:spacing w:line="330" w:lineRule="atLeast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AA1AF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 </w:t>
      </w:r>
      <w:r w:rsidR="00634F54" w:rsidRPr="00AA1AF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        </w:t>
      </w:r>
      <w:r w:rsidR="00AA1AFA" w:rsidRPr="00AA1AF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    </w:t>
      </w:r>
      <w:proofErr w:type="gramStart"/>
      <w:r w:rsidRPr="00AA1AF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танцуйте</w:t>
      </w:r>
      <w:proofErr w:type="gramEnd"/>
      <w:r w:rsidRPr="00AA1AF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!!!</w:t>
      </w:r>
    </w:p>
    <w:p w:rsidR="00634F54" w:rsidRPr="00673E72" w:rsidRDefault="00634F54" w:rsidP="00634F54">
      <w:pPr>
        <w:spacing w:line="330" w:lineRule="atLeast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>Не упустите время! Музыкальный гений может проснуться в ребёнке уже в 3 года</w:t>
      </w:r>
    </w:p>
    <w:p w:rsidR="00C747D8" w:rsidRDefault="001608A5" w:rsidP="00D31E26">
      <w:pPr>
        <w:spacing w:line="33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</w:t>
      </w:r>
      <w:r w:rsidR="002C03CD">
        <w:rPr>
          <w:noProof/>
          <w:lang w:eastAsia="ru-RU"/>
        </w:rPr>
        <w:drawing>
          <wp:inline distT="0" distB="0" distL="0" distR="0">
            <wp:extent cx="2002742" cy="1600303"/>
            <wp:effectExtent l="0" t="0" r="0" b="0"/>
            <wp:docPr id="1" name="Рисунок 1" descr="https://arhivurokov.ru/kopilka/uploads/user_file_57d94efaaab6a/dlia_chiegho_nuzhny_muzykal_nyie_zaniati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d94efaaab6a/dlia_chiegho_nuzhny_muzykal_nyie_zaniatiia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31" cy="160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D8" w:rsidRPr="00F148CF" w:rsidRDefault="001608A5" w:rsidP="00D31E26">
      <w:pPr>
        <w:spacing w:line="33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148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Правила пения:</w:t>
      </w:r>
    </w:p>
    <w:p w:rsidR="001608A5" w:rsidRPr="00F148CF" w:rsidRDefault="00F148CF" w:rsidP="00F148CF">
      <w:pPr>
        <w:pStyle w:val="a6"/>
        <w:numPr>
          <w:ilvl w:val="0"/>
          <w:numId w:val="2"/>
        </w:numPr>
        <w:spacing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148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Чтобы правильно петь надо внимательно слушать музыку.</w:t>
      </w:r>
    </w:p>
    <w:p w:rsidR="00F148CF" w:rsidRPr="00F148CF" w:rsidRDefault="00F148CF" w:rsidP="00F148CF">
      <w:pPr>
        <w:pStyle w:val="a6"/>
        <w:numPr>
          <w:ilvl w:val="0"/>
          <w:numId w:val="2"/>
        </w:numPr>
        <w:spacing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148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 время пения пой и сиди прямо.</w:t>
      </w:r>
    </w:p>
    <w:p w:rsidR="00F148CF" w:rsidRPr="00F148CF" w:rsidRDefault="00F148CF" w:rsidP="00F148CF">
      <w:pPr>
        <w:pStyle w:val="a6"/>
        <w:numPr>
          <w:ilvl w:val="0"/>
          <w:numId w:val="2"/>
        </w:numPr>
        <w:spacing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148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Спокойно бери дыхание, не поднимай плечи.</w:t>
      </w:r>
    </w:p>
    <w:p w:rsidR="00F148CF" w:rsidRPr="00F148CF" w:rsidRDefault="00F148CF" w:rsidP="00F148CF">
      <w:pPr>
        <w:pStyle w:val="a6"/>
        <w:numPr>
          <w:ilvl w:val="0"/>
          <w:numId w:val="2"/>
        </w:numPr>
        <w:spacing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148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Произноси чётко гласные и согласные звуки, чтобы были понятны все слова.</w:t>
      </w:r>
    </w:p>
    <w:p w:rsidR="00F148CF" w:rsidRDefault="00F148CF" w:rsidP="00F148CF">
      <w:pPr>
        <w:pStyle w:val="a6"/>
        <w:numPr>
          <w:ilvl w:val="0"/>
          <w:numId w:val="2"/>
        </w:numPr>
        <w:spacing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Чтоб звуки были протяжными.</w:t>
      </w:r>
    </w:p>
    <w:p w:rsidR="00C747D8" w:rsidRPr="00F148CF" w:rsidRDefault="00F148CF" w:rsidP="00D31E26">
      <w:pPr>
        <w:pStyle w:val="a6"/>
        <w:numPr>
          <w:ilvl w:val="0"/>
          <w:numId w:val="2"/>
        </w:numPr>
        <w:spacing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Пой выразительно.</w:t>
      </w:r>
    </w:p>
    <w:p w:rsidR="00C747D8" w:rsidRPr="00AA1AFA" w:rsidRDefault="00673E72" w:rsidP="00D31E26">
      <w:pPr>
        <w:spacing w:line="330" w:lineRule="atLeast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AA1AF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lastRenderedPageBreak/>
        <w:t>Игра «Громко – тихо поём»</w:t>
      </w:r>
    </w:p>
    <w:p w:rsidR="00673E72" w:rsidRPr="008B03E2" w:rsidRDefault="00673E72" w:rsidP="00D31E26">
      <w:pPr>
        <w:spacing w:line="33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Взрослый предлагает выйти ребёнку и прячет любую игрушку. Задача ребёнка найти её, но взрослый усиливает звучание по мере приближения к игрушк</w:t>
      </w:r>
      <w:r w:rsidR="008D0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 и ослабляет по мере удаления от н</w:t>
      </w:r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её. Затем меняются ролями.</w:t>
      </w:r>
    </w:p>
    <w:p w:rsidR="001608A5" w:rsidRDefault="003B0FD3" w:rsidP="00D31E26">
      <w:pPr>
        <w:spacing w:line="330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  </w:t>
      </w:r>
      <w:r w:rsidR="00673E72">
        <w:rPr>
          <w:noProof/>
          <w:lang w:eastAsia="ru-RU"/>
        </w:rPr>
        <w:drawing>
          <wp:inline distT="0" distB="0" distL="0" distR="0">
            <wp:extent cx="2088288" cy="1713069"/>
            <wp:effectExtent l="0" t="0" r="7620" b="1905"/>
            <wp:docPr id="9" name="Рисунок 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45" cy="171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8CF" w:rsidRPr="00AA1AFA" w:rsidRDefault="00673E72" w:rsidP="00D31E26">
      <w:pPr>
        <w:spacing w:line="330" w:lineRule="atLeast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AA1AF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Игра «Угадай песенку»</w:t>
      </w:r>
    </w:p>
    <w:p w:rsidR="00673E72" w:rsidRPr="008B03E2" w:rsidRDefault="00673E72" w:rsidP="00673E72">
      <w:pPr>
        <w:pStyle w:val="a6"/>
        <w:numPr>
          <w:ilvl w:val="0"/>
          <w:numId w:val="3"/>
        </w:numPr>
        <w:spacing w:line="33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Задумайте какую –либо хорошо известную вашему ребёнку песенку и прохлопайте её ритм.</w:t>
      </w:r>
    </w:p>
    <w:p w:rsidR="00673E72" w:rsidRPr="008B03E2" w:rsidRDefault="00673E72" w:rsidP="00673E72">
      <w:pPr>
        <w:pStyle w:val="a6"/>
        <w:numPr>
          <w:ilvl w:val="0"/>
          <w:numId w:val="3"/>
        </w:numPr>
        <w:spacing w:line="33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Пусть он отгадает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песенку, а затем предложит свою.</w:t>
      </w:r>
    </w:p>
    <w:p w:rsidR="00673E72" w:rsidRPr="008B03E2" w:rsidRDefault="00673E72" w:rsidP="00673E72">
      <w:pPr>
        <w:pStyle w:val="a6"/>
        <w:numPr>
          <w:ilvl w:val="0"/>
          <w:numId w:val="3"/>
        </w:numPr>
        <w:spacing w:line="33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 не забывайте, что ребёнку трудно удержать в памяти </w:t>
      </w:r>
      <w:r w:rsidR="00634F54"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большой отрывок мелодии.</w:t>
      </w:r>
    </w:p>
    <w:p w:rsidR="00AA1AFA" w:rsidRPr="008B03E2" w:rsidRDefault="00634F54" w:rsidP="008B03E2">
      <w:pPr>
        <w:pStyle w:val="a6"/>
        <w:numPr>
          <w:ilvl w:val="0"/>
          <w:numId w:val="3"/>
        </w:numPr>
        <w:spacing w:line="33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Поэтому в игре используйте только припев песенки.</w:t>
      </w:r>
    </w:p>
    <w:p w:rsidR="00634F54" w:rsidRPr="00AA1AFA" w:rsidRDefault="00634F54" w:rsidP="00D31E26">
      <w:pPr>
        <w:spacing w:line="330" w:lineRule="atLeast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AA1AF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lastRenderedPageBreak/>
        <w:t>Игра «Ритмическое освоение слов»</w:t>
      </w:r>
    </w:p>
    <w:p w:rsidR="00F148CF" w:rsidRPr="008B03E2" w:rsidRDefault="00634F54" w:rsidP="00D31E26">
      <w:pPr>
        <w:spacing w:line="330" w:lineRule="atLeast"/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Проговорить слова в умеренном темпе. Обратить внимание ребёнка на то, что в словах есть длинные и короткие звуки.</w:t>
      </w:r>
    </w:p>
    <w:p w:rsidR="00634F54" w:rsidRPr="008B03E2" w:rsidRDefault="00634F54" w:rsidP="00D31E26">
      <w:pPr>
        <w:spacing w:line="330" w:lineRule="atLeast"/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 xml:space="preserve">Н-р: 2/4- </w:t>
      </w:r>
      <w:proofErr w:type="spellStart"/>
      <w:proofErr w:type="gramStart"/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ма-ма</w:t>
      </w:r>
      <w:proofErr w:type="spellEnd"/>
      <w:proofErr w:type="gramEnd"/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, па-па, кош-ка, Да-</w:t>
      </w:r>
      <w:proofErr w:type="spellStart"/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ша</w:t>
      </w:r>
      <w:proofErr w:type="spellEnd"/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.</w:t>
      </w:r>
    </w:p>
    <w:p w:rsidR="00634F54" w:rsidRPr="008B03E2" w:rsidRDefault="00634F54" w:rsidP="00D31E26">
      <w:pPr>
        <w:spacing w:line="330" w:lineRule="atLeast"/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 xml:space="preserve">3/4-ма-моч-ка, </w:t>
      </w:r>
      <w:proofErr w:type="spellStart"/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сол</w:t>
      </w:r>
      <w:proofErr w:type="spellEnd"/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-</w:t>
      </w:r>
      <w:proofErr w:type="spellStart"/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ныш</w:t>
      </w:r>
      <w:proofErr w:type="spellEnd"/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-ко.</w:t>
      </w:r>
    </w:p>
    <w:p w:rsidR="00634F54" w:rsidRPr="008B03E2" w:rsidRDefault="00634F54" w:rsidP="00D31E26">
      <w:pPr>
        <w:spacing w:line="330" w:lineRule="atLeast"/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4/4-че-ре-</w:t>
      </w:r>
      <w:proofErr w:type="gramStart"/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па-ха</w:t>
      </w:r>
      <w:proofErr w:type="gramEnd"/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 xml:space="preserve">, </w:t>
      </w:r>
      <w:proofErr w:type="spellStart"/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ве</w:t>
      </w:r>
      <w:proofErr w:type="spellEnd"/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-</w:t>
      </w:r>
      <w:proofErr w:type="spellStart"/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ло</w:t>
      </w:r>
      <w:proofErr w:type="spellEnd"/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-си-</w:t>
      </w:r>
      <w:proofErr w:type="spellStart"/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пед</w:t>
      </w:r>
      <w:proofErr w:type="spellEnd"/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.</w:t>
      </w:r>
    </w:p>
    <w:p w:rsidR="00AA1AFA" w:rsidRPr="008B03E2" w:rsidRDefault="00AA1AFA" w:rsidP="00D31E26">
      <w:pPr>
        <w:spacing w:line="330" w:lineRule="atLeast"/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</w:pPr>
    </w:p>
    <w:p w:rsidR="00AA1AFA" w:rsidRPr="00AA1AFA" w:rsidRDefault="00AA1AFA" w:rsidP="00D31E26">
      <w:pPr>
        <w:spacing w:line="330" w:lineRule="atLeast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AA1AF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Игра «Научи матрёшку танцевать»</w:t>
      </w:r>
    </w:p>
    <w:p w:rsidR="00634F54" w:rsidRPr="008B03E2" w:rsidRDefault="00AA1AFA" w:rsidP="00D31E26">
      <w:pPr>
        <w:spacing w:line="33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Участвуют матрешка- большая и маленькая.</w:t>
      </w:r>
    </w:p>
    <w:p w:rsidR="00AA1AFA" w:rsidRPr="008B03E2" w:rsidRDefault="00AA1AFA" w:rsidP="00AA1AFA">
      <w:pPr>
        <w:pStyle w:val="a6"/>
        <w:numPr>
          <w:ilvl w:val="0"/>
          <w:numId w:val="4"/>
        </w:numPr>
        <w:spacing w:line="33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Взрослый играет большой матрёшкой ритмический рисунок.</w:t>
      </w:r>
    </w:p>
    <w:p w:rsidR="00AA1AFA" w:rsidRPr="008B03E2" w:rsidRDefault="00AA1AFA" w:rsidP="00AA1AFA">
      <w:pPr>
        <w:pStyle w:val="a6"/>
        <w:numPr>
          <w:ilvl w:val="0"/>
          <w:numId w:val="4"/>
        </w:numPr>
        <w:spacing w:line="33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Затем ребёнок воспроизводит тот ритм, который показал взрослый.</w:t>
      </w:r>
    </w:p>
    <w:p w:rsidR="00F148CF" w:rsidRPr="008B03E2" w:rsidRDefault="00AA1AFA" w:rsidP="00D31E26">
      <w:pPr>
        <w:pStyle w:val="a6"/>
        <w:numPr>
          <w:ilvl w:val="0"/>
          <w:numId w:val="4"/>
        </w:numPr>
        <w:spacing w:line="33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повторения может ребёнок задать ритм и взрослый воспроизвести.</w:t>
      </w:r>
    </w:p>
    <w:p w:rsidR="001608A5" w:rsidRPr="008B03E2" w:rsidRDefault="00AA1AFA" w:rsidP="00D31E26">
      <w:pPr>
        <w:spacing w:line="330" w:lineRule="atLeast"/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lastRenderedPageBreak/>
        <w:t xml:space="preserve">         </w:t>
      </w:r>
      <w:r w:rsidR="003B0FD3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 xml:space="preserve">      </w:t>
      </w:r>
      <w:r w:rsidRPr="008B03E2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 xml:space="preserve"> </w:t>
      </w:r>
      <w:r w:rsidRPr="008B03E2">
        <w:rPr>
          <w:noProof/>
          <w:sz w:val="20"/>
          <w:szCs w:val="20"/>
          <w:lang w:eastAsia="ru-RU"/>
        </w:rPr>
        <w:drawing>
          <wp:inline distT="0" distB="0" distL="0" distR="0">
            <wp:extent cx="1690087" cy="1417320"/>
            <wp:effectExtent l="0" t="0" r="5715" b="0"/>
            <wp:docPr id="10" name="Рисунок 10" descr="https://bvdshi.ru/img/upload/2699/documents/Teoriya_i_vo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vdshi.ru/img/upload/2699/documents/Teoriya_i_vok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12" cy="146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D8" w:rsidRPr="008B03E2" w:rsidRDefault="008B03E2" w:rsidP="00D31E26">
      <w:pPr>
        <w:spacing w:line="330" w:lineRule="atLeast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 xml:space="preserve">            </w:t>
      </w:r>
      <w:r w:rsidR="008A671E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 xml:space="preserve">            </w:t>
      </w:r>
      <w:r w:rsidRPr="008B03E2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>РЕЛАКСАЦИЯ</w:t>
      </w:r>
    </w:p>
    <w:p w:rsidR="008B03E2" w:rsidRPr="008B03E2" w:rsidRDefault="008B03E2" w:rsidP="00D31E26">
      <w:pPr>
        <w:spacing w:line="33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еще под музыку можно много фантазировать и расслабляться. Лучше это делать перед сном или для успокоения.</w:t>
      </w:r>
    </w:p>
    <w:p w:rsidR="008B03E2" w:rsidRPr="008B03E2" w:rsidRDefault="008B03E2" w:rsidP="00D31E26">
      <w:pPr>
        <w:spacing w:line="33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*под лёгкую и спокойную музыку попросить ребёнка сесть или лечь в удобном положении</w:t>
      </w:r>
    </w:p>
    <w:p w:rsidR="008B03E2" w:rsidRPr="008B03E2" w:rsidRDefault="008B03E2" w:rsidP="00D31E26">
      <w:pPr>
        <w:spacing w:line="33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*закрыть глаза</w:t>
      </w:r>
    </w:p>
    <w:p w:rsidR="008B03E2" w:rsidRDefault="008B03E2" w:rsidP="00D31E26">
      <w:pPr>
        <w:spacing w:line="33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 предложить, что он попал в сказку (поляна, лес и </w:t>
      </w:r>
      <w:proofErr w:type="spellStart"/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т.д</w:t>
      </w:r>
      <w:proofErr w:type="spellEnd"/>
      <w:r w:rsidRPr="008B0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8B03E2" w:rsidRDefault="008B03E2" w:rsidP="00D31E26">
      <w:pPr>
        <w:spacing w:line="33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*научить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рассказывать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как здесь красиво, замечательно</w:t>
      </w:r>
    </w:p>
    <w:p w:rsidR="008B03E2" w:rsidRDefault="008B03E2" w:rsidP="00D31E26">
      <w:pPr>
        <w:spacing w:line="33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*чтоб элементы вашего рассказа совпадали с элементами музыки и в дальнейшем следить за музыкой</w:t>
      </w:r>
    </w:p>
    <w:p w:rsidR="003B0FD3" w:rsidRDefault="008B03E2" w:rsidP="00AA1AFA">
      <w:pPr>
        <w:spacing w:line="33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</w:t>
      </w:r>
      <w:r w:rsidR="008A67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щем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фантазируйте</w:t>
      </w:r>
      <w:r w:rsidR="008A67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играйте сочиняйте. У вас обя</w:t>
      </w:r>
      <w:r w:rsidR="003B0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зательно </w:t>
      </w:r>
      <w:r w:rsidR="008D0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получится!</w:t>
      </w:r>
    </w:p>
    <w:p w:rsidR="00CD485E" w:rsidRPr="00CC1E53" w:rsidRDefault="00CD485E" w:rsidP="001C0BC2">
      <w:pPr>
        <w:spacing w:line="33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1E53">
        <w:rPr>
          <w:rFonts w:eastAsia="Times New Roman" w:cs="Arial"/>
          <w:b/>
          <w:color w:val="181818"/>
          <w:sz w:val="20"/>
          <w:szCs w:val="20"/>
          <w:lang w:eastAsia="ru-RU"/>
        </w:rPr>
        <w:lastRenderedPageBreak/>
        <w:t xml:space="preserve">Муниципальное </w:t>
      </w:r>
      <w:r w:rsidR="001C0BC2" w:rsidRPr="00CC1E53">
        <w:rPr>
          <w:rFonts w:eastAsia="Times New Roman" w:cs="Arial"/>
          <w:b/>
          <w:color w:val="181818"/>
          <w:sz w:val="20"/>
          <w:szCs w:val="20"/>
          <w:lang w:eastAsia="ru-RU"/>
        </w:rPr>
        <w:t>автономное дошкольное</w:t>
      </w:r>
      <w:r w:rsidR="00AA1AFA" w:rsidRPr="00CC1E53">
        <w:rPr>
          <w:rFonts w:eastAsia="Times New Roman" w:cs="Arial"/>
          <w:b/>
          <w:color w:val="181818"/>
          <w:sz w:val="20"/>
          <w:szCs w:val="20"/>
          <w:lang w:eastAsia="ru-RU"/>
        </w:rPr>
        <w:t xml:space="preserve"> образовательное         учреждение  </w:t>
      </w:r>
      <w:proofErr w:type="gramStart"/>
      <w:r w:rsidR="00AA1AFA" w:rsidRPr="00CC1E53">
        <w:rPr>
          <w:rFonts w:eastAsia="Times New Roman" w:cs="Arial"/>
          <w:b/>
          <w:color w:val="181818"/>
          <w:sz w:val="20"/>
          <w:szCs w:val="20"/>
          <w:lang w:eastAsia="ru-RU"/>
        </w:rPr>
        <w:t xml:space="preserve"> </w:t>
      </w:r>
      <w:r w:rsidR="001C0BC2" w:rsidRPr="00CC1E53">
        <w:rPr>
          <w:rFonts w:eastAsia="Times New Roman" w:cs="Arial"/>
          <w:b/>
          <w:color w:val="181818"/>
          <w:sz w:val="20"/>
          <w:szCs w:val="20"/>
          <w:lang w:eastAsia="ru-RU"/>
        </w:rPr>
        <w:t xml:space="preserve">  «</w:t>
      </w:r>
      <w:proofErr w:type="gramEnd"/>
      <w:r w:rsidR="001C0BC2" w:rsidRPr="00CC1E53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 xml:space="preserve">Полазненский </w:t>
      </w:r>
      <w:r w:rsidRPr="00CC1E53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 xml:space="preserve"> детский сад № </w:t>
      </w:r>
      <w:r w:rsidR="001C0BC2" w:rsidRPr="00CC1E53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1</w:t>
      </w:r>
      <w:r w:rsidRPr="00CC1E53">
        <w:rPr>
          <w:rFonts w:ascii="Times New Roman" w:eastAsia="Times New Roman" w:hAnsi="Times New Roman" w:cs="Times New Roman"/>
          <w:b/>
          <w:color w:val="181818"/>
          <w:sz w:val="20"/>
          <w:szCs w:val="20"/>
          <w:lang w:eastAsia="ru-RU"/>
        </w:rPr>
        <w:t>»</w:t>
      </w:r>
    </w:p>
    <w:p w:rsidR="00F148CF" w:rsidRPr="00CD485E" w:rsidRDefault="00F148CF" w:rsidP="001608A5">
      <w:pPr>
        <w:spacing w:after="0" w:line="330" w:lineRule="atLeast"/>
        <w:rPr>
          <w:rFonts w:ascii="Times New Roman" w:eastAsia="Times New Roman" w:hAnsi="Times New Roman" w:cs="Times New Roman"/>
          <w:b/>
          <w:color w:val="181818"/>
          <w:sz w:val="16"/>
          <w:szCs w:val="16"/>
          <w:lang w:eastAsia="ru-RU"/>
        </w:rPr>
      </w:pPr>
    </w:p>
    <w:p w:rsidR="001608A5" w:rsidRPr="00F148CF" w:rsidRDefault="00F148CF" w:rsidP="00CD485E">
      <w:pPr>
        <w:spacing w:line="330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148C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Советы и м</w:t>
      </w:r>
      <w:r w:rsidR="001608A5" w:rsidRPr="00F148C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узыкальные игры</w:t>
      </w:r>
    </w:p>
    <w:p w:rsidR="001608A5" w:rsidRPr="00F148CF" w:rsidRDefault="001608A5" w:rsidP="00CD485E">
      <w:pPr>
        <w:spacing w:line="330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148C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</w:t>
      </w:r>
      <w:r w:rsidR="00F148C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</w:t>
      </w:r>
      <w:proofErr w:type="gramStart"/>
      <w:r w:rsidRPr="00F148C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  </w:t>
      </w:r>
      <w:r w:rsidR="00CD485E" w:rsidRPr="00F148C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детьми</w:t>
      </w:r>
      <w:proofErr w:type="gramEnd"/>
      <w:r w:rsidRPr="00F148C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дома</w:t>
      </w:r>
    </w:p>
    <w:p w:rsidR="00CD485E" w:rsidRPr="001608A5" w:rsidRDefault="001608A5" w:rsidP="00CD485E">
      <w:pPr>
        <w:spacing w:line="330" w:lineRule="atLeast"/>
        <w:rPr>
          <w:rFonts w:eastAsia="Times New Roman" w:cs="Arial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</w:t>
      </w:r>
      <w:r w:rsidR="00CD485E" w:rsidRPr="001608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</w:t>
      </w:r>
      <w:proofErr w:type="gramStart"/>
      <w:r w:rsidR="00CD485E" w:rsidRPr="001608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развиваем</w:t>
      </w:r>
      <w:proofErr w:type="gramEnd"/>
      <w:r w:rsidR="00CD485E" w:rsidRPr="001608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музыкальный слух)</w:t>
      </w:r>
    </w:p>
    <w:p w:rsidR="00CD485E" w:rsidRDefault="00CD485E" w:rsidP="00CD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CD485E" w:rsidRDefault="00CD485E" w:rsidP="00CD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8968" cy="1343025"/>
            <wp:effectExtent l="0" t="0" r="0" b="0"/>
            <wp:docPr id="3" name="Рисунок 3" descr="http://ivushka-sad98.ru/images/FOTO/%D0%9C%D0%9E_%D0%BC%D1%83%D0%B7%D1%80%D1%83%D0%BA%D0%B8_2017/music-1140x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vushka-sad98.ru/images/FOTO/%D0%9C%D0%9E_%D0%BC%D1%83%D0%B7%D1%80%D1%83%D0%BA%D0%B8_2017/music-1140x6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28" cy="135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5E" w:rsidRDefault="00CD485E" w:rsidP="00CD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B0FD3" w:rsidRDefault="00CD485E" w:rsidP="00CD48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</w:t>
      </w:r>
    </w:p>
    <w:p w:rsidR="00CD485E" w:rsidRDefault="003B0FD3" w:rsidP="00CD48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</w:t>
      </w:r>
      <w:r w:rsidR="00CD485E">
        <w:rPr>
          <w:rFonts w:ascii="Times New Roman" w:eastAsia="Times New Roman" w:hAnsi="Times New Roman" w:cs="Times New Roman"/>
          <w:b/>
          <w:color w:val="FF0000"/>
          <w:lang w:eastAsia="ru-RU"/>
        </w:rPr>
        <w:t>Уважаемые родители!</w:t>
      </w:r>
    </w:p>
    <w:p w:rsidR="00CD485E" w:rsidRDefault="00CD485E" w:rsidP="00CD485E">
      <w:pPr>
        <w:spacing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B4686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Обогащайте духовный мир ребёнка музыкальными впечатлениями. Повышайте его интерес к музыке. Передавайте детям традиции своего народа.</w:t>
      </w:r>
    </w:p>
    <w:p w:rsidR="00634F54" w:rsidRPr="00CC1E53" w:rsidRDefault="00CD485E" w:rsidP="00634F54">
      <w:pPr>
        <w:spacing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C1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Состав</w:t>
      </w:r>
      <w:r w:rsidR="00634F54" w:rsidRPr="00CC1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итель: Музыкальный руководитель </w:t>
      </w:r>
      <w:r w:rsidR="007E0A70" w:rsidRPr="00CC1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первой</w:t>
      </w:r>
      <w:r w:rsidRPr="00CC1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категории </w:t>
      </w:r>
      <w:r w:rsidR="007E0A70" w:rsidRPr="00CC1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Захарова М.В.</w:t>
      </w:r>
    </w:p>
    <w:p w:rsidR="00CD485E" w:rsidRPr="00CC1E53" w:rsidRDefault="007E0A70" w:rsidP="00634F54">
      <w:pPr>
        <w:spacing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C1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п. Полазна </w:t>
      </w:r>
      <w:r w:rsidR="00F148CF" w:rsidRPr="00CC1E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2018г.</w:t>
      </w:r>
    </w:p>
    <w:p w:rsidR="00CD485E" w:rsidRPr="00C747D8" w:rsidRDefault="00CD485E" w:rsidP="00CD485E">
      <w:pPr>
        <w:spacing w:line="330" w:lineRule="atLeast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43F5B" w:rsidRDefault="00543F5B" w:rsidP="00543F5B">
      <w:pPr>
        <w:spacing w:line="330" w:lineRule="atLeast"/>
        <w:rPr>
          <w:rFonts w:eastAsia="Times New Roman" w:cs="Arial"/>
          <w:b/>
          <w:color w:val="181818"/>
          <w:sz w:val="28"/>
          <w:szCs w:val="28"/>
          <w:lang w:eastAsia="ru-RU"/>
        </w:rPr>
      </w:pPr>
    </w:p>
    <w:sectPr w:rsidR="00543F5B" w:rsidSect="008415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72" w:rsidRDefault="00220B72" w:rsidP="002C03CD">
      <w:pPr>
        <w:spacing w:after="0" w:line="240" w:lineRule="auto"/>
      </w:pPr>
      <w:r>
        <w:separator/>
      </w:r>
    </w:p>
  </w:endnote>
  <w:endnote w:type="continuationSeparator" w:id="0">
    <w:p w:rsidR="00220B72" w:rsidRDefault="00220B72" w:rsidP="002C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CD" w:rsidRDefault="002C03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CD" w:rsidRDefault="002C03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CD" w:rsidRDefault="002C03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72" w:rsidRDefault="00220B72" w:rsidP="002C03CD">
      <w:pPr>
        <w:spacing w:after="0" w:line="240" w:lineRule="auto"/>
      </w:pPr>
      <w:r>
        <w:separator/>
      </w:r>
    </w:p>
  </w:footnote>
  <w:footnote w:type="continuationSeparator" w:id="0">
    <w:p w:rsidR="00220B72" w:rsidRDefault="00220B72" w:rsidP="002C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CD" w:rsidRDefault="002C03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CD" w:rsidRDefault="002C03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CD" w:rsidRDefault="002C03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B51"/>
    <w:multiLevelType w:val="hybridMultilevel"/>
    <w:tmpl w:val="EF4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250E"/>
    <w:multiLevelType w:val="hybridMultilevel"/>
    <w:tmpl w:val="6DD8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08F"/>
    <w:multiLevelType w:val="hybridMultilevel"/>
    <w:tmpl w:val="3CB0A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4637"/>
    <w:multiLevelType w:val="hybridMultilevel"/>
    <w:tmpl w:val="A524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37"/>
    <w:rsid w:val="00006B31"/>
    <w:rsid w:val="00007D64"/>
    <w:rsid w:val="00035E98"/>
    <w:rsid w:val="00096737"/>
    <w:rsid w:val="000A6AF8"/>
    <w:rsid w:val="000C3705"/>
    <w:rsid w:val="00145907"/>
    <w:rsid w:val="001608A5"/>
    <w:rsid w:val="001C0BC2"/>
    <w:rsid w:val="001F08A2"/>
    <w:rsid w:val="00220B72"/>
    <w:rsid w:val="00291B36"/>
    <w:rsid w:val="002B5044"/>
    <w:rsid w:val="002C03CD"/>
    <w:rsid w:val="003B0FD3"/>
    <w:rsid w:val="004068B4"/>
    <w:rsid w:val="00543F5B"/>
    <w:rsid w:val="005749A5"/>
    <w:rsid w:val="00575D45"/>
    <w:rsid w:val="00582DA8"/>
    <w:rsid w:val="0058691B"/>
    <w:rsid w:val="005E4C0B"/>
    <w:rsid w:val="005F0611"/>
    <w:rsid w:val="005F514C"/>
    <w:rsid w:val="00634F54"/>
    <w:rsid w:val="00673E72"/>
    <w:rsid w:val="00683CCE"/>
    <w:rsid w:val="00752B60"/>
    <w:rsid w:val="007E0A70"/>
    <w:rsid w:val="0084156F"/>
    <w:rsid w:val="008467E8"/>
    <w:rsid w:val="008A671E"/>
    <w:rsid w:val="008B03E2"/>
    <w:rsid w:val="008D0EC5"/>
    <w:rsid w:val="008D69F3"/>
    <w:rsid w:val="00A44F2D"/>
    <w:rsid w:val="00A8622D"/>
    <w:rsid w:val="00AA1AFA"/>
    <w:rsid w:val="00AD03A8"/>
    <w:rsid w:val="00AF189D"/>
    <w:rsid w:val="00B4686C"/>
    <w:rsid w:val="00B564DE"/>
    <w:rsid w:val="00C747D8"/>
    <w:rsid w:val="00CC1E53"/>
    <w:rsid w:val="00CD485E"/>
    <w:rsid w:val="00D00392"/>
    <w:rsid w:val="00D07A6F"/>
    <w:rsid w:val="00D31E26"/>
    <w:rsid w:val="00E0162F"/>
    <w:rsid w:val="00E953AC"/>
    <w:rsid w:val="00ED0EE6"/>
    <w:rsid w:val="00EF561F"/>
    <w:rsid w:val="00F1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C7CFE-8C42-4213-9444-3584ECE6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70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61F"/>
  </w:style>
  <w:style w:type="character" w:styleId="a8">
    <w:name w:val="Strong"/>
    <w:basedOn w:val="a0"/>
    <w:uiPriority w:val="22"/>
    <w:qFormat/>
    <w:rsid w:val="005749A5"/>
    <w:rPr>
      <w:b/>
      <w:bCs/>
    </w:rPr>
  </w:style>
  <w:style w:type="paragraph" w:styleId="a9">
    <w:name w:val="header"/>
    <w:basedOn w:val="a"/>
    <w:link w:val="aa"/>
    <w:uiPriority w:val="99"/>
    <w:unhideWhenUsed/>
    <w:rsid w:val="002C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03CD"/>
  </w:style>
  <w:style w:type="paragraph" w:styleId="ab">
    <w:name w:val="footer"/>
    <w:basedOn w:val="a"/>
    <w:link w:val="ac"/>
    <w:uiPriority w:val="99"/>
    <w:unhideWhenUsed/>
    <w:rsid w:val="002C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Методист</cp:lastModifiedBy>
  <cp:revision>2</cp:revision>
  <cp:lastPrinted>2016-10-03T07:37:00Z</cp:lastPrinted>
  <dcterms:created xsi:type="dcterms:W3CDTF">2019-10-24T09:34:00Z</dcterms:created>
  <dcterms:modified xsi:type="dcterms:W3CDTF">2019-10-24T09:34:00Z</dcterms:modified>
</cp:coreProperties>
</file>