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7B" w:rsidRDefault="0057057B" w:rsidP="0057057B">
      <w:pPr>
        <w:jc w:val="center"/>
        <w:rPr>
          <w:rStyle w:val="c6"/>
          <w:rFonts w:ascii="Times New Roman" w:hAnsi="Times New Roman" w:cs="Times New Roman"/>
          <w:color w:val="444444"/>
          <w:sz w:val="40"/>
          <w:szCs w:val="40"/>
        </w:rPr>
      </w:pPr>
      <w:r w:rsidRPr="0057057B">
        <w:rPr>
          <w:rStyle w:val="c6"/>
          <w:rFonts w:ascii="Times New Roman" w:hAnsi="Times New Roman" w:cs="Times New Roman"/>
          <w:color w:val="444444"/>
          <w:sz w:val="40"/>
          <w:szCs w:val="40"/>
        </w:rPr>
        <w:t>Родителям о развитии речи</w:t>
      </w:r>
      <w:r>
        <w:rPr>
          <w:rStyle w:val="c6"/>
          <w:rFonts w:ascii="Times New Roman" w:hAnsi="Times New Roman" w:cs="Times New Roman"/>
          <w:color w:val="444444"/>
          <w:sz w:val="40"/>
          <w:szCs w:val="40"/>
        </w:rPr>
        <w:t xml:space="preserve"> детей 7 года жизни.</w:t>
      </w:r>
    </w:p>
    <w:p w:rsidR="00C97675" w:rsidRDefault="00C97675" w:rsidP="00C97675">
      <w:pPr>
        <w:spacing w:after="0"/>
        <w:ind w:firstLine="426"/>
        <w:jc w:val="right"/>
        <w:rPr>
          <w:rFonts w:ascii="Times New Roman" w:hAnsi="Times New Roman" w:cs="Times New Roman"/>
          <w:sz w:val="28"/>
          <w:szCs w:val="28"/>
        </w:rPr>
      </w:pPr>
      <w:r>
        <w:rPr>
          <w:rFonts w:ascii="Times New Roman" w:hAnsi="Times New Roman" w:cs="Times New Roman"/>
          <w:sz w:val="28"/>
          <w:szCs w:val="28"/>
        </w:rPr>
        <w:t xml:space="preserve">Консультацию составила </w:t>
      </w:r>
    </w:p>
    <w:p w:rsidR="00C97675" w:rsidRDefault="00C97675" w:rsidP="00C97675">
      <w:pPr>
        <w:spacing w:after="0"/>
        <w:ind w:firstLine="426"/>
        <w:jc w:val="right"/>
        <w:rPr>
          <w:rFonts w:ascii="Times New Roman" w:hAnsi="Times New Roman" w:cs="Times New Roman"/>
          <w:sz w:val="28"/>
          <w:szCs w:val="28"/>
        </w:rPr>
      </w:pPr>
      <w:r>
        <w:rPr>
          <w:rFonts w:ascii="Times New Roman" w:hAnsi="Times New Roman" w:cs="Times New Roman"/>
          <w:sz w:val="28"/>
          <w:szCs w:val="28"/>
        </w:rPr>
        <w:t xml:space="preserve">учитель логопед  </w:t>
      </w:r>
      <w:proofErr w:type="spellStart"/>
      <w:r>
        <w:rPr>
          <w:rFonts w:ascii="Times New Roman" w:hAnsi="Times New Roman" w:cs="Times New Roman"/>
          <w:sz w:val="28"/>
          <w:szCs w:val="28"/>
        </w:rPr>
        <w:t>Баюсова</w:t>
      </w:r>
      <w:proofErr w:type="spellEnd"/>
      <w:r>
        <w:rPr>
          <w:rFonts w:ascii="Times New Roman" w:hAnsi="Times New Roman" w:cs="Times New Roman"/>
          <w:sz w:val="28"/>
          <w:szCs w:val="28"/>
        </w:rPr>
        <w:t xml:space="preserve"> Л.А.</w:t>
      </w:r>
    </w:p>
    <w:p w:rsidR="00C97675" w:rsidRDefault="00C97675" w:rsidP="00C97675">
      <w:pPr>
        <w:spacing w:after="0"/>
        <w:ind w:firstLine="426"/>
        <w:jc w:val="right"/>
        <w:rPr>
          <w:rFonts w:ascii="Times New Roman" w:hAnsi="Times New Roman" w:cs="Times New Roman"/>
          <w:sz w:val="28"/>
          <w:szCs w:val="28"/>
        </w:rPr>
      </w:pPr>
      <w:r>
        <w:rPr>
          <w:rFonts w:ascii="Times New Roman" w:hAnsi="Times New Roman" w:cs="Times New Roman"/>
          <w:sz w:val="28"/>
          <w:szCs w:val="28"/>
        </w:rPr>
        <w:t>МАДОУ «Полазненский детский сад №</w:t>
      </w:r>
      <w:r w:rsidR="00F5232E">
        <w:rPr>
          <w:rFonts w:ascii="Times New Roman" w:hAnsi="Times New Roman" w:cs="Times New Roman"/>
          <w:sz w:val="28"/>
          <w:szCs w:val="28"/>
        </w:rPr>
        <w:t>2</w:t>
      </w:r>
      <w:r>
        <w:rPr>
          <w:rFonts w:ascii="Times New Roman" w:hAnsi="Times New Roman" w:cs="Times New Roman"/>
          <w:sz w:val="28"/>
          <w:szCs w:val="28"/>
        </w:rPr>
        <w:t>»</w:t>
      </w:r>
      <w:r w:rsidR="00F5232E">
        <w:rPr>
          <w:rFonts w:ascii="Times New Roman" w:hAnsi="Times New Roman" w:cs="Times New Roman"/>
          <w:sz w:val="28"/>
          <w:szCs w:val="28"/>
        </w:rPr>
        <w:t xml:space="preserve"> Корпус 2</w:t>
      </w:r>
    </w:p>
    <w:p w:rsidR="00C97675" w:rsidRPr="0057057B" w:rsidRDefault="00C97675" w:rsidP="0057057B">
      <w:pPr>
        <w:jc w:val="center"/>
        <w:rPr>
          <w:rFonts w:ascii="Times New Roman" w:hAnsi="Times New Roman" w:cs="Times New Roman"/>
          <w:color w:val="444444"/>
          <w:sz w:val="40"/>
          <w:szCs w:val="40"/>
        </w:rPr>
      </w:pPr>
    </w:p>
    <w:p w:rsidR="0057057B" w:rsidRPr="0057057B" w:rsidRDefault="0057057B" w:rsidP="0057057B">
      <w:pPr>
        <w:ind w:firstLine="567"/>
        <w:jc w:val="both"/>
        <w:rPr>
          <w:rFonts w:ascii="Times New Roman" w:hAnsi="Times New Roman" w:cs="Times New Roman"/>
          <w:sz w:val="28"/>
          <w:szCs w:val="28"/>
        </w:rPr>
      </w:pPr>
      <w:r w:rsidRPr="0057057B">
        <w:rPr>
          <w:rStyle w:val="c9"/>
          <w:rFonts w:ascii="Times New Roman" w:hAnsi="Times New Roman" w:cs="Times New Roman"/>
          <w:color w:val="444444"/>
          <w:sz w:val="28"/>
          <w:szCs w:val="28"/>
        </w:rPr>
        <w:t xml:space="preserve">Осталось совсем немного времени до поступления ребенка в школу, а его речь еще отстает от возрастной нормы. Сможет ли он справиться со школьной программой? </w:t>
      </w:r>
    </w:p>
    <w:p w:rsidR="0057057B" w:rsidRPr="0057057B" w:rsidRDefault="0057057B" w:rsidP="0057057B">
      <w:pPr>
        <w:ind w:firstLine="567"/>
        <w:jc w:val="both"/>
        <w:rPr>
          <w:rFonts w:ascii="Times New Roman" w:hAnsi="Times New Roman" w:cs="Times New Roman"/>
          <w:sz w:val="28"/>
          <w:szCs w:val="28"/>
        </w:rPr>
      </w:pPr>
      <w:r w:rsidRPr="0057057B">
        <w:rPr>
          <w:rStyle w:val="c9"/>
          <w:rFonts w:ascii="Times New Roman" w:hAnsi="Times New Roman" w:cs="Times New Roman"/>
          <w:color w:val="444444"/>
          <w:sz w:val="28"/>
          <w:szCs w:val="28"/>
        </w:rPr>
        <w:t xml:space="preserve">Подобные вопросы волнуют и родителей, и педагогов. </w:t>
      </w:r>
      <w:proofErr w:type="gramStart"/>
      <w:r w:rsidRPr="0057057B">
        <w:rPr>
          <w:rStyle w:val="c9"/>
          <w:rFonts w:ascii="Times New Roman" w:hAnsi="Times New Roman" w:cs="Times New Roman"/>
          <w:color w:val="444444"/>
          <w:sz w:val="28"/>
          <w:szCs w:val="28"/>
        </w:rPr>
        <w:t xml:space="preserve">В подготовительной к школе группе слоговая структура и </w:t>
      </w:r>
      <w:proofErr w:type="spellStart"/>
      <w:r w:rsidRPr="0057057B">
        <w:rPr>
          <w:rStyle w:val="c9"/>
          <w:rFonts w:ascii="Times New Roman" w:hAnsi="Times New Roman" w:cs="Times New Roman"/>
          <w:color w:val="444444"/>
          <w:sz w:val="28"/>
          <w:szCs w:val="28"/>
        </w:rPr>
        <w:t>звуконаполняемость</w:t>
      </w:r>
      <w:proofErr w:type="spellEnd"/>
      <w:r w:rsidRPr="0057057B">
        <w:rPr>
          <w:rStyle w:val="c9"/>
          <w:rFonts w:ascii="Times New Roman" w:hAnsi="Times New Roman" w:cs="Times New Roman"/>
          <w:color w:val="444444"/>
          <w:sz w:val="28"/>
          <w:szCs w:val="28"/>
        </w:rPr>
        <w:t xml:space="preserve"> речи детей чаще искажается только в словах, содержащих 4-5 слогов, с одним или двумя стечениями согласных звуков (строительство, водопроводчик, магнитофон, пограничники и др.) В этом возрасте словарь уже достаточно пополняется, хотя дети могут испытывать затруднения в подборе антонимов (высокий – низкий, глубокий – мелкий, мягкий – черствый, твердый): синонимов (смелый, отважный, бесстрашный, храбрый).</w:t>
      </w:r>
      <w:proofErr w:type="gramEnd"/>
      <w:r w:rsidRPr="0057057B">
        <w:rPr>
          <w:rStyle w:val="c9"/>
          <w:rFonts w:ascii="Times New Roman" w:hAnsi="Times New Roman" w:cs="Times New Roman"/>
          <w:color w:val="444444"/>
          <w:sz w:val="28"/>
          <w:szCs w:val="28"/>
        </w:rPr>
        <w:t xml:space="preserve"> </w:t>
      </w:r>
      <w:proofErr w:type="gramStart"/>
      <w:r w:rsidRPr="0057057B">
        <w:rPr>
          <w:rStyle w:val="c9"/>
          <w:rFonts w:ascii="Times New Roman" w:hAnsi="Times New Roman" w:cs="Times New Roman"/>
          <w:color w:val="444444"/>
          <w:sz w:val="28"/>
          <w:szCs w:val="28"/>
        </w:rPr>
        <w:t>Трудности могут испытывать: и при подборе родственных слов (рыба – рыбка, рыбешка, рыбак, рыболов, рыб</w:t>
      </w:r>
      <w:r>
        <w:rPr>
          <w:rStyle w:val="c9"/>
          <w:rFonts w:ascii="Times New Roman" w:hAnsi="Times New Roman" w:cs="Times New Roman"/>
          <w:color w:val="444444"/>
          <w:sz w:val="28"/>
          <w:szCs w:val="28"/>
        </w:rPr>
        <w:t>оловство, рыболовецкий, рыбный)</w:t>
      </w:r>
      <w:r w:rsidRPr="0057057B">
        <w:rPr>
          <w:rStyle w:val="c9"/>
          <w:rFonts w:ascii="Times New Roman" w:hAnsi="Times New Roman" w:cs="Times New Roman"/>
          <w:color w:val="444444"/>
          <w:sz w:val="28"/>
          <w:szCs w:val="28"/>
        </w:rPr>
        <w:t>; и при произношении существительных, обозначающих профессии (дирижер, комбайнер, директор, балерина) или спортсменов по видам спорта (гимнастка, пловчиха, конькобежец).</w:t>
      </w:r>
      <w:proofErr w:type="gramEnd"/>
      <w:r w:rsidRPr="0057057B">
        <w:rPr>
          <w:rStyle w:val="c9"/>
          <w:rFonts w:ascii="Times New Roman" w:hAnsi="Times New Roman" w:cs="Times New Roman"/>
          <w:color w:val="444444"/>
          <w:sz w:val="28"/>
          <w:szCs w:val="28"/>
        </w:rPr>
        <w:t xml:space="preserve"> </w:t>
      </w:r>
      <w:proofErr w:type="gramStart"/>
      <w:r w:rsidRPr="0057057B">
        <w:rPr>
          <w:rStyle w:val="c9"/>
          <w:rFonts w:ascii="Times New Roman" w:hAnsi="Times New Roman" w:cs="Times New Roman"/>
          <w:color w:val="444444"/>
          <w:sz w:val="28"/>
          <w:szCs w:val="28"/>
        </w:rPr>
        <w:t>Очень часто в словаре детей отсутствуют: сложные существительные (ледохо</w:t>
      </w:r>
      <w:r>
        <w:rPr>
          <w:rStyle w:val="c9"/>
          <w:rFonts w:ascii="Times New Roman" w:hAnsi="Times New Roman" w:cs="Times New Roman"/>
          <w:color w:val="444444"/>
          <w:sz w:val="28"/>
          <w:szCs w:val="28"/>
        </w:rPr>
        <w:t>д, соковыжималка, тестомесилка)</w:t>
      </w:r>
      <w:r w:rsidRPr="0057057B">
        <w:rPr>
          <w:rStyle w:val="c9"/>
          <w:rFonts w:ascii="Times New Roman" w:hAnsi="Times New Roman" w:cs="Times New Roman"/>
          <w:color w:val="444444"/>
          <w:sz w:val="28"/>
          <w:szCs w:val="28"/>
        </w:rPr>
        <w:t>; сложные прилагательные (тонконогий, д</w:t>
      </w:r>
      <w:r>
        <w:rPr>
          <w:rStyle w:val="c9"/>
          <w:rFonts w:ascii="Times New Roman" w:hAnsi="Times New Roman" w:cs="Times New Roman"/>
          <w:color w:val="444444"/>
          <w:sz w:val="28"/>
          <w:szCs w:val="28"/>
        </w:rPr>
        <w:t>линнохвостый, остромордая)</w:t>
      </w:r>
      <w:r w:rsidRPr="0057057B">
        <w:rPr>
          <w:rStyle w:val="c9"/>
          <w:rFonts w:ascii="Times New Roman" w:hAnsi="Times New Roman" w:cs="Times New Roman"/>
          <w:color w:val="444444"/>
          <w:sz w:val="28"/>
          <w:szCs w:val="28"/>
        </w:rPr>
        <w:t>; притяжательные прилагательные (лисий, волчий, обезьянья, слоновий).</w:t>
      </w:r>
      <w:proofErr w:type="gramEnd"/>
      <w:r w:rsidRPr="0057057B">
        <w:rPr>
          <w:rStyle w:val="c9"/>
          <w:rFonts w:ascii="Times New Roman" w:hAnsi="Times New Roman" w:cs="Times New Roman"/>
          <w:color w:val="444444"/>
          <w:sz w:val="28"/>
          <w:szCs w:val="28"/>
        </w:rPr>
        <w:t xml:space="preserve"> Дети не всегда могут точно и полно объяснить значение знакомого слова, подобрать более 2-х прилагательных или глаголов к заданному существительному (Что может делать собака). В этом возрасте нужно постоянно обращать внимание на то, как грамматически правильно оформлена речь ребенка. Дети способны строить простые нераспространенные и распространенные предложения, включая фразы с несколькими определениями. И у них, также, отмечаются нарушения согласования слов в предложении (пять грушей, две </w:t>
      </w:r>
      <w:proofErr w:type="spellStart"/>
      <w:r w:rsidRPr="0057057B">
        <w:rPr>
          <w:rStyle w:val="c9"/>
          <w:rFonts w:ascii="Times New Roman" w:hAnsi="Times New Roman" w:cs="Times New Roman"/>
          <w:color w:val="444444"/>
          <w:sz w:val="28"/>
          <w:szCs w:val="28"/>
        </w:rPr>
        <w:t>ведры</w:t>
      </w:r>
      <w:proofErr w:type="spellEnd"/>
      <w:r w:rsidRPr="0057057B">
        <w:rPr>
          <w:rStyle w:val="c9"/>
          <w:rFonts w:ascii="Times New Roman" w:hAnsi="Times New Roman" w:cs="Times New Roman"/>
          <w:color w:val="444444"/>
          <w:sz w:val="28"/>
          <w:szCs w:val="28"/>
        </w:rPr>
        <w:t xml:space="preserve">, много </w:t>
      </w:r>
      <w:proofErr w:type="spellStart"/>
      <w:r w:rsidRPr="0057057B">
        <w:rPr>
          <w:rStyle w:val="c9"/>
          <w:rFonts w:ascii="Times New Roman" w:hAnsi="Times New Roman" w:cs="Times New Roman"/>
          <w:color w:val="444444"/>
          <w:sz w:val="28"/>
          <w:szCs w:val="28"/>
        </w:rPr>
        <w:t>деревов</w:t>
      </w:r>
      <w:proofErr w:type="spellEnd"/>
      <w:r w:rsidRPr="0057057B">
        <w:rPr>
          <w:rStyle w:val="c9"/>
          <w:rFonts w:ascii="Times New Roman" w:hAnsi="Times New Roman" w:cs="Times New Roman"/>
          <w:color w:val="444444"/>
          <w:sz w:val="28"/>
          <w:szCs w:val="28"/>
        </w:rPr>
        <w:t>)</w:t>
      </w:r>
      <w:proofErr w:type="gramStart"/>
      <w:r w:rsidRPr="0057057B">
        <w:rPr>
          <w:rStyle w:val="c9"/>
          <w:rFonts w:ascii="Times New Roman" w:hAnsi="Times New Roman" w:cs="Times New Roman"/>
          <w:color w:val="444444"/>
          <w:sz w:val="28"/>
          <w:szCs w:val="28"/>
        </w:rPr>
        <w:t xml:space="preserve"> ;</w:t>
      </w:r>
      <w:proofErr w:type="gramEnd"/>
      <w:r w:rsidRPr="0057057B">
        <w:rPr>
          <w:rStyle w:val="c9"/>
          <w:rFonts w:ascii="Times New Roman" w:hAnsi="Times New Roman" w:cs="Times New Roman"/>
          <w:color w:val="444444"/>
          <w:sz w:val="28"/>
          <w:szCs w:val="28"/>
        </w:rPr>
        <w:t xml:space="preserve"> встречаются пропуски или замены сложных предлогов (из-за, из-под, над). Даже к моменту поступления в школу речь ребенка не всегда безупречна и правильна в грамматическом отношении. Причина в основном заключается в сложности грамматической системы русского языка, наличии исключений из общих правил, которые дети в дошкольном возрасте не в состоянии усвоить. </w:t>
      </w:r>
    </w:p>
    <w:p w:rsidR="0057057B" w:rsidRPr="0057057B" w:rsidRDefault="0057057B" w:rsidP="0057057B">
      <w:pPr>
        <w:ind w:firstLine="567"/>
        <w:jc w:val="both"/>
        <w:rPr>
          <w:rFonts w:ascii="Times New Roman" w:hAnsi="Times New Roman" w:cs="Times New Roman"/>
          <w:sz w:val="28"/>
          <w:szCs w:val="28"/>
        </w:rPr>
      </w:pPr>
      <w:r w:rsidRPr="0057057B">
        <w:rPr>
          <w:rStyle w:val="c9"/>
          <w:rFonts w:ascii="Times New Roman" w:hAnsi="Times New Roman" w:cs="Times New Roman"/>
          <w:color w:val="444444"/>
          <w:sz w:val="28"/>
          <w:szCs w:val="28"/>
        </w:rPr>
        <w:lastRenderedPageBreak/>
        <w:t xml:space="preserve">Большое внимание следует уделять развитию связной речи, так как дети затрудняются составлять рассказы по картине, по предложенной теме, из опыта. Эти рассказы недостаточно полны, часто непоследовательны, недостаточно развернуты. Детские рассказы состоят в основном из простых предложений, бедны эпитетами. Часто при составлении рассказов по картине, пересказе требуются словесные и изобразительные подсказки. В процессе изложения рассказа появляются длительные паузы. Уровень самостоятельности при свободных высказываниях недостаточен, дети периодически нуждаются в смысловых опорах, помощи взрослого, нередко их рассказы носят фрагментарный характер. Отмечается нарушение модели предложения, пропуск главного или второстепенного члена предложения, опускаются, заменяются, неправильно употребляются союзы и сложные слова. </w:t>
      </w:r>
    </w:p>
    <w:p w:rsidR="0057057B" w:rsidRPr="0057057B" w:rsidRDefault="0057057B" w:rsidP="0057057B">
      <w:pPr>
        <w:ind w:firstLine="567"/>
        <w:jc w:val="both"/>
        <w:rPr>
          <w:rFonts w:ascii="Times New Roman" w:hAnsi="Times New Roman" w:cs="Times New Roman"/>
          <w:sz w:val="28"/>
          <w:szCs w:val="28"/>
        </w:rPr>
      </w:pPr>
      <w:r w:rsidRPr="0057057B">
        <w:rPr>
          <w:rStyle w:val="c9"/>
          <w:rFonts w:ascii="Times New Roman" w:hAnsi="Times New Roman" w:cs="Times New Roman"/>
          <w:color w:val="444444"/>
          <w:sz w:val="28"/>
          <w:szCs w:val="28"/>
        </w:rPr>
        <w:t xml:space="preserve">Обогащение словаря, развитие грамматически правильной речи, совершенствование умения при помощи речи выражать свои мысли, интересно и выразительно передавать содержание художественных произведений будет продолжаться и в школьные годы и на протяжении всей жизни. </w:t>
      </w:r>
    </w:p>
    <w:p w:rsidR="0057057B" w:rsidRPr="0057057B" w:rsidRDefault="0057057B" w:rsidP="0057057B">
      <w:pPr>
        <w:ind w:firstLine="567"/>
        <w:jc w:val="both"/>
        <w:rPr>
          <w:rFonts w:ascii="Times New Roman" w:hAnsi="Times New Roman" w:cs="Times New Roman"/>
          <w:b/>
          <w:i/>
          <w:sz w:val="40"/>
          <w:szCs w:val="40"/>
        </w:rPr>
      </w:pPr>
      <w:r w:rsidRPr="0057057B">
        <w:rPr>
          <w:rStyle w:val="c2"/>
          <w:rFonts w:ascii="Times New Roman" w:hAnsi="Times New Roman" w:cs="Times New Roman"/>
          <w:b/>
          <w:i/>
          <w:color w:val="444444"/>
          <w:sz w:val="40"/>
          <w:szCs w:val="40"/>
        </w:rPr>
        <w:t>Игры на развитие речи детей 6-7 лет</w:t>
      </w:r>
    </w:p>
    <w:p w:rsidR="0057057B" w:rsidRPr="0057057B" w:rsidRDefault="0057057B" w:rsidP="0057057B">
      <w:pPr>
        <w:ind w:firstLine="567"/>
        <w:rPr>
          <w:rFonts w:ascii="Times New Roman" w:hAnsi="Times New Roman" w:cs="Times New Roman"/>
          <w:b/>
          <w:sz w:val="28"/>
          <w:szCs w:val="28"/>
          <w:u w:val="single"/>
        </w:rPr>
      </w:pPr>
      <w:r w:rsidRPr="0057057B">
        <w:rPr>
          <w:rStyle w:val="c2"/>
          <w:rFonts w:ascii="Times New Roman" w:hAnsi="Times New Roman" w:cs="Times New Roman"/>
          <w:b/>
          <w:color w:val="444444"/>
          <w:sz w:val="28"/>
          <w:szCs w:val="28"/>
          <w:u w:val="single"/>
        </w:rPr>
        <w:t>"Два приятеля"</w:t>
      </w:r>
    </w:p>
    <w:p w:rsidR="0057057B" w:rsidRPr="0057057B" w:rsidRDefault="0057057B" w:rsidP="0057057B">
      <w:pPr>
        <w:rPr>
          <w:rFonts w:ascii="Times New Roman" w:hAnsi="Times New Roman" w:cs="Times New Roman"/>
          <w:sz w:val="28"/>
          <w:szCs w:val="28"/>
        </w:rPr>
      </w:pPr>
      <w:r w:rsidRPr="0057057B">
        <w:rPr>
          <w:rStyle w:val="c2"/>
          <w:rFonts w:ascii="Times New Roman" w:hAnsi="Times New Roman" w:cs="Times New Roman"/>
          <w:color w:val="444444"/>
          <w:sz w:val="28"/>
          <w:szCs w:val="28"/>
        </w:rPr>
        <w:t>Цель</w:t>
      </w:r>
      <w:r w:rsidRPr="0057057B">
        <w:rPr>
          <w:rStyle w:val="c4"/>
          <w:rFonts w:ascii="Times New Roman" w:hAnsi="Times New Roman" w:cs="Times New Roman"/>
          <w:color w:val="444444"/>
          <w:sz w:val="28"/>
          <w:szCs w:val="28"/>
        </w:rPr>
        <w:t>: развитие словаря синонимов.</w:t>
      </w:r>
    </w:p>
    <w:p w:rsidR="0057057B" w:rsidRPr="0057057B" w:rsidRDefault="0057057B" w:rsidP="0057057B">
      <w:pPr>
        <w:rPr>
          <w:rFonts w:ascii="Times New Roman" w:hAnsi="Times New Roman" w:cs="Times New Roman"/>
          <w:sz w:val="28"/>
          <w:szCs w:val="28"/>
        </w:rPr>
      </w:pPr>
      <w:proofErr w:type="gramStart"/>
      <w:r w:rsidRPr="0057057B">
        <w:rPr>
          <w:rStyle w:val="c4"/>
          <w:rFonts w:ascii="Times New Roman" w:hAnsi="Times New Roman" w:cs="Times New Roman"/>
          <w:color w:val="444444"/>
          <w:sz w:val="28"/>
          <w:szCs w:val="28"/>
        </w:rPr>
        <w:t>Придумай слова-приятели к данным словам: крошечный - (маленький), смелый - (храбрый), прекрасный - (красивый).</w:t>
      </w:r>
      <w:proofErr w:type="gramEnd"/>
    </w:p>
    <w:p w:rsidR="0057057B" w:rsidRPr="0057057B" w:rsidRDefault="0057057B" w:rsidP="0057057B">
      <w:pPr>
        <w:ind w:firstLine="567"/>
        <w:jc w:val="both"/>
        <w:rPr>
          <w:rFonts w:ascii="Times New Roman" w:hAnsi="Times New Roman" w:cs="Times New Roman"/>
          <w:b/>
          <w:sz w:val="28"/>
          <w:szCs w:val="28"/>
          <w:u w:val="single"/>
        </w:rPr>
      </w:pPr>
      <w:r w:rsidRPr="0057057B">
        <w:rPr>
          <w:rStyle w:val="c2"/>
          <w:rFonts w:ascii="Times New Roman" w:hAnsi="Times New Roman" w:cs="Times New Roman"/>
          <w:b/>
          <w:color w:val="444444"/>
          <w:sz w:val="28"/>
          <w:szCs w:val="28"/>
          <w:u w:val="single"/>
        </w:rPr>
        <w:t>"Семейная олимпиада"</w:t>
      </w:r>
    </w:p>
    <w:p w:rsidR="0057057B" w:rsidRPr="0057057B" w:rsidRDefault="0057057B" w:rsidP="0057057B">
      <w:pPr>
        <w:rPr>
          <w:rFonts w:ascii="Times New Roman" w:hAnsi="Times New Roman" w:cs="Times New Roman"/>
          <w:sz w:val="28"/>
          <w:szCs w:val="28"/>
        </w:rPr>
      </w:pPr>
      <w:r w:rsidRPr="0057057B">
        <w:rPr>
          <w:rStyle w:val="c2"/>
          <w:rFonts w:ascii="Times New Roman" w:hAnsi="Times New Roman" w:cs="Times New Roman"/>
          <w:color w:val="444444"/>
          <w:sz w:val="28"/>
          <w:szCs w:val="28"/>
        </w:rPr>
        <w:t>Цель</w:t>
      </w:r>
      <w:r w:rsidRPr="0057057B">
        <w:rPr>
          <w:rStyle w:val="c4"/>
          <w:rFonts w:ascii="Times New Roman" w:hAnsi="Times New Roman" w:cs="Times New Roman"/>
          <w:color w:val="444444"/>
          <w:sz w:val="28"/>
          <w:szCs w:val="28"/>
        </w:rPr>
        <w:t>: уточнение синтагматических связей прилагательного и существительного, развитие словаря признаков.</w:t>
      </w:r>
    </w:p>
    <w:p w:rsidR="0057057B" w:rsidRPr="0057057B" w:rsidRDefault="0057057B" w:rsidP="0057057B">
      <w:pPr>
        <w:rPr>
          <w:rFonts w:ascii="Times New Roman" w:hAnsi="Times New Roman" w:cs="Times New Roman"/>
          <w:sz w:val="28"/>
          <w:szCs w:val="28"/>
        </w:rPr>
      </w:pPr>
      <w:r w:rsidRPr="0057057B">
        <w:rPr>
          <w:rStyle w:val="c4"/>
          <w:rFonts w:ascii="Times New Roman" w:hAnsi="Times New Roman" w:cs="Times New Roman"/>
          <w:color w:val="444444"/>
          <w:sz w:val="28"/>
          <w:szCs w:val="28"/>
        </w:rPr>
        <w:t>В эту игру интереснее играть всей семьёй, а соревновательный азарт будет способствовать интересу у ребёнка к таким играм.</w:t>
      </w:r>
    </w:p>
    <w:p w:rsidR="0057057B" w:rsidRPr="0057057B" w:rsidRDefault="0057057B" w:rsidP="0057057B">
      <w:pPr>
        <w:rPr>
          <w:rFonts w:ascii="Times New Roman" w:hAnsi="Times New Roman" w:cs="Times New Roman"/>
          <w:sz w:val="28"/>
          <w:szCs w:val="28"/>
        </w:rPr>
      </w:pPr>
      <w:r w:rsidRPr="0057057B">
        <w:rPr>
          <w:rStyle w:val="c4"/>
          <w:rFonts w:ascii="Times New Roman" w:hAnsi="Times New Roman" w:cs="Times New Roman"/>
          <w:color w:val="444444"/>
          <w:sz w:val="28"/>
          <w:szCs w:val="28"/>
        </w:rPr>
        <w:t xml:space="preserve">Загадываем любое слово, обозначающее предмет. Каждый из играющих должен подобрать к нему как можно больше слов-признаков, отвечающих на </w:t>
      </w:r>
      <w:proofErr w:type="gramStart"/>
      <w:r w:rsidRPr="0057057B">
        <w:rPr>
          <w:rStyle w:val="c4"/>
          <w:rFonts w:ascii="Times New Roman" w:hAnsi="Times New Roman" w:cs="Times New Roman"/>
          <w:color w:val="444444"/>
          <w:sz w:val="28"/>
          <w:szCs w:val="28"/>
        </w:rPr>
        <w:t>вопросы</w:t>
      </w:r>
      <w:proofErr w:type="gramEnd"/>
      <w:r w:rsidRPr="0057057B">
        <w:rPr>
          <w:rStyle w:val="c4"/>
          <w:rFonts w:ascii="Times New Roman" w:hAnsi="Times New Roman" w:cs="Times New Roman"/>
          <w:color w:val="444444"/>
          <w:sz w:val="28"/>
          <w:szCs w:val="28"/>
        </w:rPr>
        <w:t xml:space="preserve"> "какой?", "какая?", "какое?", "какие?". Например: трава (какая она?) - зеленая, мягкая, изумрудная, шелковистая, высокая, густая, скользкая, сухая, болотная</w:t>
      </w:r>
      <w:proofErr w:type="gramStart"/>
      <w:r w:rsidRPr="0057057B">
        <w:rPr>
          <w:rStyle w:val="c4"/>
          <w:rFonts w:ascii="Times New Roman" w:hAnsi="Times New Roman" w:cs="Times New Roman"/>
          <w:color w:val="444444"/>
          <w:sz w:val="28"/>
          <w:szCs w:val="28"/>
        </w:rPr>
        <w:t xml:space="preserve"> … П</w:t>
      </w:r>
      <w:proofErr w:type="gramEnd"/>
      <w:r w:rsidRPr="0057057B">
        <w:rPr>
          <w:rStyle w:val="c4"/>
          <w:rFonts w:ascii="Times New Roman" w:hAnsi="Times New Roman" w:cs="Times New Roman"/>
          <w:color w:val="444444"/>
          <w:sz w:val="28"/>
          <w:szCs w:val="28"/>
        </w:rPr>
        <w:t>обеждает тот, кто назовет последним слово-признак.</w:t>
      </w:r>
    </w:p>
    <w:p w:rsidR="0057057B" w:rsidRPr="0057057B" w:rsidRDefault="0057057B" w:rsidP="0057057B">
      <w:pPr>
        <w:ind w:firstLine="567"/>
        <w:jc w:val="both"/>
        <w:rPr>
          <w:rFonts w:ascii="Times New Roman" w:hAnsi="Times New Roman" w:cs="Times New Roman"/>
          <w:b/>
          <w:sz w:val="28"/>
          <w:szCs w:val="28"/>
          <w:u w:val="single"/>
        </w:rPr>
      </w:pPr>
      <w:r w:rsidRPr="0057057B">
        <w:rPr>
          <w:rStyle w:val="c2"/>
          <w:rFonts w:ascii="Times New Roman" w:hAnsi="Times New Roman" w:cs="Times New Roman"/>
          <w:b/>
          <w:color w:val="444444"/>
          <w:sz w:val="28"/>
          <w:szCs w:val="28"/>
          <w:u w:val="single"/>
        </w:rPr>
        <w:lastRenderedPageBreak/>
        <w:t>"Два брата"</w:t>
      </w:r>
    </w:p>
    <w:p w:rsidR="0057057B" w:rsidRPr="0057057B" w:rsidRDefault="0057057B" w:rsidP="0057057B">
      <w:pPr>
        <w:rPr>
          <w:rFonts w:ascii="Times New Roman" w:hAnsi="Times New Roman" w:cs="Times New Roman"/>
          <w:sz w:val="28"/>
          <w:szCs w:val="28"/>
        </w:rPr>
      </w:pPr>
      <w:r w:rsidRPr="0057057B">
        <w:rPr>
          <w:rStyle w:val="c2"/>
          <w:rFonts w:ascii="Times New Roman" w:hAnsi="Times New Roman" w:cs="Times New Roman"/>
          <w:color w:val="444444"/>
          <w:sz w:val="28"/>
          <w:szCs w:val="28"/>
        </w:rPr>
        <w:t>Цель</w:t>
      </w:r>
      <w:r w:rsidRPr="0057057B">
        <w:rPr>
          <w:rStyle w:val="c4"/>
          <w:rFonts w:ascii="Times New Roman" w:hAnsi="Times New Roman" w:cs="Times New Roman"/>
          <w:color w:val="444444"/>
          <w:sz w:val="28"/>
          <w:szCs w:val="28"/>
        </w:rPr>
        <w:t xml:space="preserve">: развитие словообразования при помощи суффиксов </w:t>
      </w:r>
      <w:proofErr w:type="gramStart"/>
      <w:r w:rsidRPr="0057057B">
        <w:rPr>
          <w:rStyle w:val="c4"/>
          <w:rFonts w:ascii="Times New Roman" w:hAnsi="Times New Roman" w:cs="Times New Roman"/>
          <w:color w:val="444444"/>
          <w:sz w:val="28"/>
          <w:szCs w:val="28"/>
        </w:rPr>
        <w:t>-И</w:t>
      </w:r>
      <w:proofErr w:type="gramEnd"/>
      <w:r w:rsidRPr="0057057B">
        <w:rPr>
          <w:rStyle w:val="c4"/>
          <w:rFonts w:ascii="Times New Roman" w:hAnsi="Times New Roman" w:cs="Times New Roman"/>
          <w:color w:val="444444"/>
          <w:sz w:val="28"/>
          <w:szCs w:val="28"/>
        </w:rPr>
        <w:t>Щ-, -ИК-.</w:t>
      </w:r>
    </w:p>
    <w:p w:rsidR="0057057B" w:rsidRPr="0057057B" w:rsidRDefault="0057057B" w:rsidP="0057057B">
      <w:pPr>
        <w:rPr>
          <w:rFonts w:ascii="Times New Roman" w:hAnsi="Times New Roman" w:cs="Times New Roman"/>
          <w:sz w:val="28"/>
          <w:szCs w:val="28"/>
        </w:rPr>
      </w:pPr>
      <w:r w:rsidRPr="0057057B">
        <w:rPr>
          <w:rStyle w:val="c4"/>
          <w:rFonts w:ascii="Times New Roman" w:hAnsi="Times New Roman" w:cs="Times New Roman"/>
          <w:color w:val="444444"/>
          <w:sz w:val="28"/>
          <w:szCs w:val="28"/>
        </w:rPr>
        <w:t>Для этой игры нам понадобятся картинки двух разных человечков.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Предлагаем ребёнку послушать историю о двух братьях.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 xml:space="preserve">Жили-были два брата. Одного звали Ик, он был низкого роста и худенький. А </w:t>
      </w:r>
      <w:proofErr w:type="gramStart"/>
      <w:r w:rsidRPr="0057057B">
        <w:rPr>
          <w:rStyle w:val="c4"/>
          <w:rFonts w:ascii="Times New Roman" w:hAnsi="Times New Roman" w:cs="Times New Roman"/>
          <w:color w:val="444444"/>
          <w:sz w:val="28"/>
          <w:szCs w:val="28"/>
        </w:rPr>
        <w:t>другого</w:t>
      </w:r>
      <w:proofErr w:type="gramEnd"/>
      <w:r w:rsidRPr="0057057B">
        <w:rPr>
          <w:rStyle w:val="c4"/>
          <w:rFonts w:ascii="Times New Roman" w:hAnsi="Times New Roman" w:cs="Times New Roman"/>
          <w:color w:val="444444"/>
          <w:sz w:val="28"/>
          <w:szCs w:val="28"/>
        </w:rPr>
        <w:t xml:space="preserve"> звали </w:t>
      </w:r>
      <w:proofErr w:type="spellStart"/>
      <w:r w:rsidRPr="0057057B">
        <w:rPr>
          <w:rStyle w:val="c4"/>
          <w:rFonts w:ascii="Times New Roman" w:hAnsi="Times New Roman" w:cs="Times New Roman"/>
          <w:color w:val="444444"/>
          <w:sz w:val="28"/>
          <w:szCs w:val="28"/>
        </w:rPr>
        <w:t>Ищ</w:t>
      </w:r>
      <w:proofErr w:type="spellEnd"/>
      <w:r w:rsidRPr="0057057B">
        <w:rPr>
          <w:rStyle w:val="c4"/>
          <w:rFonts w:ascii="Times New Roman" w:hAnsi="Times New Roman" w:cs="Times New Roman"/>
          <w:color w:val="444444"/>
          <w:sz w:val="28"/>
          <w:szCs w:val="28"/>
        </w:rPr>
        <w:t>, он был толстый и высокий. У каждого из братьев было своё жилище. У Ика был маленький домик, а у</w:t>
      </w:r>
      <w:proofErr w:type="gramStart"/>
      <w:r w:rsidRPr="0057057B">
        <w:rPr>
          <w:rStyle w:val="c4"/>
          <w:rFonts w:ascii="Times New Roman" w:hAnsi="Times New Roman" w:cs="Times New Roman"/>
          <w:color w:val="444444"/>
          <w:sz w:val="28"/>
          <w:szCs w:val="28"/>
        </w:rPr>
        <w:t xml:space="preserve"> И</w:t>
      </w:r>
      <w:proofErr w:type="gramEnd"/>
      <w:r w:rsidRPr="0057057B">
        <w:rPr>
          <w:rStyle w:val="c4"/>
          <w:rFonts w:ascii="Times New Roman" w:hAnsi="Times New Roman" w:cs="Times New Roman"/>
          <w:color w:val="444444"/>
          <w:sz w:val="28"/>
          <w:szCs w:val="28"/>
        </w:rPr>
        <w:t>ща - большой домище. У Ика был носик, а у</w:t>
      </w:r>
      <w:proofErr w:type="gramStart"/>
      <w:r w:rsidRPr="0057057B">
        <w:rPr>
          <w:rStyle w:val="c4"/>
          <w:rFonts w:ascii="Times New Roman" w:hAnsi="Times New Roman" w:cs="Times New Roman"/>
          <w:color w:val="444444"/>
          <w:sz w:val="28"/>
          <w:szCs w:val="28"/>
        </w:rPr>
        <w:t xml:space="preserve"> И</w:t>
      </w:r>
      <w:proofErr w:type="gramEnd"/>
      <w:r w:rsidRPr="0057057B">
        <w:rPr>
          <w:rStyle w:val="c4"/>
          <w:rFonts w:ascii="Times New Roman" w:hAnsi="Times New Roman" w:cs="Times New Roman"/>
          <w:color w:val="444444"/>
          <w:sz w:val="28"/>
          <w:szCs w:val="28"/>
        </w:rPr>
        <w:t>ща - носище. У Ика были пальчики, а у</w:t>
      </w:r>
      <w:proofErr w:type="gramStart"/>
      <w:r w:rsidRPr="0057057B">
        <w:rPr>
          <w:rStyle w:val="c4"/>
          <w:rFonts w:ascii="Times New Roman" w:hAnsi="Times New Roman" w:cs="Times New Roman"/>
          <w:color w:val="444444"/>
          <w:sz w:val="28"/>
          <w:szCs w:val="28"/>
        </w:rPr>
        <w:t xml:space="preserve"> И</w:t>
      </w:r>
      <w:proofErr w:type="gramEnd"/>
      <w:r w:rsidRPr="0057057B">
        <w:rPr>
          <w:rStyle w:val="c4"/>
          <w:rFonts w:ascii="Times New Roman" w:hAnsi="Times New Roman" w:cs="Times New Roman"/>
          <w:color w:val="444444"/>
          <w:sz w:val="28"/>
          <w:szCs w:val="28"/>
        </w:rPr>
        <w:t xml:space="preserve">ща - </w:t>
      </w:r>
      <w:proofErr w:type="spellStart"/>
      <w:r w:rsidRPr="0057057B">
        <w:rPr>
          <w:rStyle w:val="c4"/>
          <w:rFonts w:ascii="Times New Roman" w:hAnsi="Times New Roman" w:cs="Times New Roman"/>
          <w:color w:val="444444"/>
          <w:sz w:val="28"/>
          <w:szCs w:val="28"/>
        </w:rPr>
        <w:t>пальчища</w:t>
      </w:r>
      <w:proofErr w:type="spellEnd"/>
      <w:r w:rsidRPr="0057057B">
        <w:rPr>
          <w:rStyle w:val="c4"/>
          <w:rFonts w:ascii="Times New Roman" w:hAnsi="Times New Roman" w:cs="Times New Roman"/>
          <w:color w:val="444444"/>
          <w:sz w:val="28"/>
          <w:szCs w:val="28"/>
        </w:rPr>
        <w:t>.</w:t>
      </w:r>
    </w:p>
    <w:p w:rsidR="0057057B" w:rsidRPr="0057057B" w:rsidRDefault="0057057B" w:rsidP="0057057B">
      <w:pPr>
        <w:rPr>
          <w:rFonts w:ascii="Times New Roman" w:hAnsi="Times New Roman" w:cs="Times New Roman"/>
          <w:sz w:val="28"/>
          <w:szCs w:val="28"/>
        </w:rPr>
      </w:pPr>
      <w:r w:rsidRPr="0057057B">
        <w:rPr>
          <w:rStyle w:val="c4"/>
          <w:rFonts w:ascii="Times New Roman" w:hAnsi="Times New Roman" w:cs="Times New Roman"/>
          <w:color w:val="444444"/>
          <w:sz w:val="28"/>
          <w:szCs w:val="28"/>
        </w:rPr>
        <w:t>Предлагаем ребёнку подумать, что могло бы быть у каждого из братьев в их облике, доме. Если ребёнок затрудняется, можно продолжить дальше, называя предмет только одного из братьев. </w:t>
      </w:r>
      <w:r w:rsidRPr="0057057B">
        <w:rPr>
          <w:rFonts w:ascii="Times New Roman" w:hAnsi="Times New Roman" w:cs="Times New Roman"/>
          <w:sz w:val="28"/>
          <w:szCs w:val="28"/>
        </w:rPr>
        <w:br/>
      </w:r>
      <w:proofErr w:type="gramStart"/>
      <w:r w:rsidRPr="0057057B">
        <w:rPr>
          <w:rStyle w:val="c4"/>
          <w:rFonts w:ascii="Times New Roman" w:hAnsi="Times New Roman" w:cs="Times New Roman"/>
          <w:color w:val="444444"/>
          <w:sz w:val="28"/>
          <w:szCs w:val="28"/>
        </w:rPr>
        <w:t xml:space="preserve">Глазик - глазище; ротик - ротище; зубик - </w:t>
      </w:r>
      <w:proofErr w:type="spellStart"/>
      <w:r w:rsidRPr="0057057B">
        <w:rPr>
          <w:rStyle w:val="c4"/>
          <w:rFonts w:ascii="Times New Roman" w:hAnsi="Times New Roman" w:cs="Times New Roman"/>
          <w:color w:val="444444"/>
          <w:sz w:val="28"/>
          <w:szCs w:val="28"/>
        </w:rPr>
        <w:t>зубище</w:t>
      </w:r>
      <w:proofErr w:type="spellEnd"/>
      <w:r w:rsidRPr="0057057B">
        <w:rPr>
          <w:rStyle w:val="c4"/>
          <w:rFonts w:ascii="Times New Roman" w:hAnsi="Times New Roman" w:cs="Times New Roman"/>
          <w:color w:val="444444"/>
          <w:sz w:val="28"/>
          <w:szCs w:val="28"/>
        </w:rPr>
        <w:t xml:space="preserve">; котик - котище; кустик - </w:t>
      </w:r>
      <w:proofErr w:type="spellStart"/>
      <w:r w:rsidRPr="0057057B">
        <w:rPr>
          <w:rStyle w:val="c4"/>
          <w:rFonts w:ascii="Times New Roman" w:hAnsi="Times New Roman" w:cs="Times New Roman"/>
          <w:color w:val="444444"/>
          <w:sz w:val="28"/>
          <w:szCs w:val="28"/>
        </w:rPr>
        <w:t>кустище</w:t>
      </w:r>
      <w:proofErr w:type="spellEnd"/>
      <w:r w:rsidRPr="0057057B">
        <w:rPr>
          <w:rStyle w:val="c4"/>
          <w:rFonts w:ascii="Times New Roman" w:hAnsi="Times New Roman" w:cs="Times New Roman"/>
          <w:color w:val="444444"/>
          <w:sz w:val="28"/>
          <w:szCs w:val="28"/>
        </w:rPr>
        <w:t xml:space="preserve">; шарфик - </w:t>
      </w:r>
      <w:proofErr w:type="spellStart"/>
      <w:r w:rsidRPr="0057057B">
        <w:rPr>
          <w:rStyle w:val="c4"/>
          <w:rFonts w:ascii="Times New Roman" w:hAnsi="Times New Roman" w:cs="Times New Roman"/>
          <w:color w:val="444444"/>
          <w:sz w:val="28"/>
          <w:szCs w:val="28"/>
        </w:rPr>
        <w:t>шарфище</w:t>
      </w:r>
      <w:proofErr w:type="spellEnd"/>
      <w:r w:rsidRPr="0057057B">
        <w:rPr>
          <w:rStyle w:val="c4"/>
          <w:rFonts w:ascii="Times New Roman" w:hAnsi="Times New Roman" w:cs="Times New Roman"/>
          <w:color w:val="444444"/>
          <w:sz w:val="28"/>
          <w:szCs w:val="28"/>
        </w:rPr>
        <w:t xml:space="preserve">; ножик - ножище; коврик - </w:t>
      </w:r>
      <w:proofErr w:type="spellStart"/>
      <w:r w:rsidRPr="0057057B">
        <w:rPr>
          <w:rStyle w:val="c4"/>
          <w:rFonts w:ascii="Times New Roman" w:hAnsi="Times New Roman" w:cs="Times New Roman"/>
          <w:color w:val="444444"/>
          <w:sz w:val="28"/>
          <w:szCs w:val="28"/>
        </w:rPr>
        <w:t>коврище</w:t>
      </w:r>
      <w:proofErr w:type="spellEnd"/>
      <w:r w:rsidRPr="0057057B">
        <w:rPr>
          <w:rStyle w:val="c4"/>
          <w:rFonts w:ascii="Times New Roman" w:hAnsi="Times New Roman" w:cs="Times New Roman"/>
          <w:color w:val="444444"/>
          <w:sz w:val="28"/>
          <w:szCs w:val="28"/>
        </w:rPr>
        <w:t xml:space="preserve">; слоник - </w:t>
      </w:r>
      <w:proofErr w:type="spellStart"/>
      <w:r w:rsidRPr="0057057B">
        <w:rPr>
          <w:rStyle w:val="c4"/>
          <w:rFonts w:ascii="Times New Roman" w:hAnsi="Times New Roman" w:cs="Times New Roman"/>
          <w:color w:val="444444"/>
          <w:sz w:val="28"/>
          <w:szCs w:val="28"/>
        </w:rPr>
        <w:t>слонище</w:t>
      </w:r>
      <w:proofErr w:type="spellEnd"/>
      <w:r w:rsidRPr="0057057B">
        <w:rPr>
          <w:rStyle w:val="c4"/>
          <w:rFonts w:ascii="Times New Roman" w:hAnsi="Times New Roman" w:cs="Times New Roman"/>
          <w:color w:val="444444"/>
          <w:sz w:val="28"/>
          <w:szCs w:val="28"/>
        </w:rPr>
        <w:t>.</w:t>
      </w:r>
      <w:proofErr w:type="gramEnd"/>
    </w:p>
    <w:p w:rsidR="0057057B" w:rsidRPr="0057057B" w:rsidRDefault="0057057B" w:rsidP="0057057B">
      <w:pPr>
        <w:ind w:firstLine="567"/>
        <w:jc w:val="both"/>
        <w:rPr>
          <w:rFonts w:ascii="Times New Roman" w:hAnsi="Times New Roman" w:cs="Times New Roman"/>
          <w:b/>
          <w:sz w:val="28"/>
          <w:szCs w:val="28"/>
          <w:u w:val="single"/>
        </w:rPr>
      </w:pPr>
      <w:r w:rsidRPr="0057057B">
        <w:rPr>
          <w:rStyle w:val="c2"/>
          <w:rFonts w:ascii="Times New Roman" w:hAnsi="Times New Roman" w:cs="Times New Roman"/>
          <w:b/>
          <w:color w:val="444444"/>
          <w:sz w:val="28"/>
          <w:szCs w:val="28"/>
          <w:u w:val="single"/>
        </w:rPr>
        <w:t>"Назови ласково"</w:t>
      </w:r>
    </w:p>
    <w:p w:rsidR="0057057B" w:rsidRPr="0057057B" w:rsidRDefault="0057057B" w:rsidP="0057057B">
      <w:pPr>
        <w:rPr>
          <w:rFonts w:ascii="Times New Roman" w:hAnsi="Times New Roman" w:cs="Times New Roman"/>
          <w:sz w:val="28"/>
          <w:szCs w:val="28"/>
        </w:rPr>
      </w:pPr>
      <w:r w:rsidRPr="0057057B">
        <w:rPr>
          <w:rStyle w:val="c2"/>
          <w:rFonts w:ascii="Times New Roman" w:hAnsi="Times New Roman" w:cs="Times New Roman"/>
          <w:color w:val="444444"/>
          <w:sz w:val="28"/>
          <w:szCs w:val="28"/>
        </w:rPr>
        <w:t>Цель</w:t>
      </w:r>
      <w:r w:rsidRPr="0057057B">
        <w:rPr>
          <w:rStyle w:val="c4"/>
          <w:rFonts w:ascii="Times New Roman" w:hAnsi="Times New Roman" w:cs="Times New Roman"/>
          <w:color w:val="444444"/>
          <w:sz w:val="28"/>
          <w:szCs w:val="28"/>
        </w:rPr>
        <w:t>: закрепление согласования прилагательного с существительным, образование уменьшительных форм прилагательных.</w:t>
      </w:r>
    </w:p>
    <w:p w:rsidR="0057057B" w:rsidRPr="0057057B" w:rsidRDefault="0057057B" w:rsidP="0057057B">
      <w:pPr>
        <w:rPr>
          <w:rFonts w:ascii="Times New Roman" w:hAnsi="Times New Roman" w:cs="Times New Roman"/>
          <w:sz w:val="28"/>
          <w:szCs w:val="28"/>
        </w:rPr>
      </w:pPr>
      <w:r w:rsidRPr="0057057B">
        <w:rPr>
          <w:rStyle w:val="c4"/>
          <w:rFonts w:ascii="Times New Roman" w:hAnsi="Times New Roman" w:cs="Times New Roman"/>
          <w:color w:val="444444"/>
          <w:sz w:val="28"/>
          <w:szCs w:val="28"/>
        </w:rPr>
        <w:t>Мы сегодня будем играть в ласковые слова. Послушай, как красиво звучит: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Цветок красный, а цветочек красненький.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Далее мы произносим только часть фразы, а ребёнок ее заканчивает.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Яблоко сладкое, а яблочко … (сладенькое).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Чашка синяя, а чашечка … (синенькая).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 xml:space="preserve">Груша жёлтая, а </w:t>
      </w:r>
      <w:proofErr w:type="spellStart"/>
      <w:r w:rsidRPr="0057057B">
        <w:rPr>
          <w:rStyle w:val="c4"/>
          <w:rFonts w:ascii="Times New Roman" w:hAnsi="Times New Roman" w:cs="Times New Roman"/>
          <w:color w:val="444444"/>
          <w:sz w:val="28"/>
          <w:szCs w:val="28"/>
        </w:rPr>
        <w:t>грушка</w:t>
      </w:r>
      <w:proofErr w:type="spellEnd"/>
      <w:r w:rsidRPr="0057057B">
        <w:rPr>
          <w:rStyle w:val="c4"/>
          <w:rFonts w:ascii="Times New Roman" w:hAnsi="Times New Roman" w:cs="Times New Roman"/>
          <w:color w:val="444444"/>
          <w:sz w:val="28"/>
          <w:szCs w:val="28"/>
        </w:rPr>
        <w:t xml:space="preserve"> … (желтенькая).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Ведро синее, а ведерко … (синенькое).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Солнце теплое, а солнышко … (тепленькое).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Цыпленок пушистый, а цыпленочек … (пушистенький).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Дом низкий, а домик … (низенький).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 xml:space="preserve">Морковь вкусная, а </w:t>
      </w:r>
      <w:proofErr w:type="spellStart"/>
      <w:r w:rsidRPr="0057057B">
        <w:rPr>
          <w:rStyle w:val="c4"/>
          <w:rFonts w:ascii="Times New Roman" w:hAnsi="Times New Roman" w:cs="Times New Roman"/>
          <w:color w:val="444444"/>
          <w:sz w:val="28"/>
          <w:szCs w:val="28"/>
        </w:rPr>
        <w:t>морковочка</w:t>
      </w:r>
      <w:proofErr w:type="spellEnd"/>
      <w:r w:rsidRPr="0057057B">
        <w:rPr>
          <w:rStyle w:val="c4"/>
          <w:rFonts w:ascii="Times New Roman" w:hAnsi="Times New Roman" w:cs="Times New Roman"/>
          <w:color w:val="444444"/>
          <w:sz w:val="28"/>
          <w:szCs w:val="28"/>
        </w:rPr>
        <w:t xml:space="preserve"> … (вкусненькая).</w:t>
      </w:r>
    </w:p>
    <w:p w:rsidR="0057057B" w:rsidRPr="0057057B" w:rsidRDefault="0057057B" w:rsidP="0057057B">
      <w:pPr>
        <w:ind w:firstLine="567"/>
        <w:jc w:val="both"/>
        <w:rPr>
          <w:rFonts w:ascii="Times New Roman" w:hAnsi="Times New Roman" w:cs="Times New Roman"/>
          <w:b/>
          <w:sz w:val="28"/>
          <w:szCs w:val="28"/>
        </w:rPr>
      </w:pPr>
      <w:r w:rsidRPr="0057057B">
        <w:rPr>
          <w:rStyle w:val="c2"/>
          <w:rFonts w:ascii="Times New Roman" w:hAnsi="Times New Roman" w:cs="Times New Roman"/>
          <w:b/>
          <w:color w:val="444444"/>
          <w:sz w:val="28"/>
          <w:szCs w:val="28"/>
        </w:rPr>
        <w:t>"Магазин посуды"</w:t>
      </w:r>
    </w:p>
    <w:p w:rsidR="0057057B" w:rsidRPr="0057057B" w:rsidRDefault="0057057B" w:rsidP="0057057B">
      <w:pPr>
        <w:rPr>
          <w:rFonts w:ascii="Times New Roman" w:hAnsi="Times New Roman" w:cs="Times New Roman"/>
          <w:sz w:val="28"/>
          <w:szCs w:val="28"/>
        </w:rPr>
      </w:pPr>
      <w:r w:rsidRPr="0057057B">
        <w:rPr>
          <w:rStyle w:val="c2"/>
          <w:rFonts w:ascii="Times New Roman" w:hAnsi="Times New Roman" w:cs="Times New Roman"/>
          <w:color w:val="444444"/>
          <w:sz w:val="28"/>
          <w:szCs w:val="28"/>
        </w:rPr>
        <w:t>Цель</w:t>
      </w:r>
      <w:r w:rsidRPr="0057057B">
        <w:rPr>
          <w:rStyle w:val="c4"/>
          <w:rFonts w:ascii="Times New Roman" w:hAnsi="Times New Roman" w:cs="Times New Roman"/>
          <w:color w:val="444444"/>
          <w:sz w:val="28"/>
          <w:szCs w:val="28"/>
        </w:rPr>
        <w:t>: расширение словаря, развитие умения подбирать обобщающее слово, развитие речевого внимания.</w:t>
      </w:r>
    </w:p>
    <w:p w:rsidR="0057057B" w:rsidRPr="0057057B" w:rsidRDefault="0057057B" w:rsidP="0057057B">
      <w:pPr>
        <w:rPr>
          <w:rFonts w:ascii="Times New Roman" w:hAnsi="Times New Roman" w:cs="Times New Roman"/>
          <w:sz w:val="28"/>
          <w:szCs w:val="28"/>
        </w:rPr>
      </w:pPr>
      <w:r w:rsidRPr="0057057B">
        <w:rPr>
          <w:rStyle w:val="c4"/>
          <w:rFonts w:ascii="Times New Roman" w:hAnsi="Times New Roman" w:cs="Times New Roman"/>
          <w:color w:val="444444"/>
          <w:sz w:val="28"/>
          <w:szCs w:val="28"/>
        </w:rPr>
        <w:t>Для этой игры лучше использовать настоящую посуду.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 xml:space="preserve">Давай поиграем в магазин. Я буду покупателем, а ты продавцом. Мне нужна посуда для супа - супница. </w:t>
      </w:r>
      <w:proofErr w:type="gramStart"/>
      <w:r w:rsidRPr="0057057B">
        <w:rPr>
          <w:rStyle w:val="c4"/>
          <w:rFonts w:ascii="Times New Roman" w:hAnsi="Times New Roman" w:cs="Times New Roman"/>
          <w:color w:val="444444"/>
          <w:sz w:val="28"/>
          <w:szCs w:val="28"/>
        </w:rPr>
        <w:t xml:space="preserve">Посуда для салата - салатница; посуда для хлеба - </w:t>
      </w:r>
      <w:r w:rsidRPr="0057057B">
        <w:rPr>
          <w:rStyle w:val="c4"/>
          <w:rFonts w:ascii="Times New Roman" w:hAnsi="Times New Roman" w:cs="Times New Roman"/>
          <w:color w:val="444444"/>
          <w:sz w:val="28"/>
          <w:szCs w:val="28"/>
        </w:rPr>
        <w:lastRenderedPageBreak/>
        <w:t xml:space="preserve">хлебница; посуда для молока - молочник; посуда для масла - маслёнка; посуда для конфет - </w:t>
      </w:r>
      <w:proofErr w:type="spellStart"/>
      <w:r w:rsidRPr="0057057B">
        <w:rPr>
          <w:rStyle w:val="c4"/>
          <w:rFonts w:ascii="Times New Roman" w:hAnsi="Times New Roman" w:cs="Times New Roman"/>
          <w:color w:val="444444"/>
          <w:sz w:val="28"/>
          <w:szCs w:val="28"/>
        </w:rPr>
        <w:t>конфетница</w:t>
      </w:r>
      <w:proofErr w:type="spellEnd"/>
      <w:r w:rsidRPr="0057057B">
        <w:rPr>
          <w:rStyle w:val="c4"/>
          <w:rFonts w:ascii="Times New Roman" w:hAnsi="Times New Roman" w:cs="Times New Roman"/>
          <w:color w:val="444444"/>
          <w:sz w:val="28"/>
          <w:szCs w:val="28"/>
        </w:rPr>
        <w:t>; посуда для сухарей - сухарница; посуда для соли - солонка; посуда для сахара - сахарница.</w:t>
      </w:r>
      <w:proofErr w:type="gramEnd"/>
    </w:p>
    <w:p w:rsidR="0057057B" w:rsidRPr="0057057B" w:rsidRDefault="0057057B" w:rsidP="0057057B">
      <w:pPr>
        <w:rPr>
          <w:rFonts w:ascii="Times New Roman" w:hAnsi="Times New Roman" w:cs="Times New Roman"/>
          <w:sz w:val="28"/>
          <w:szCs w:val="28"/>
        </w:rPr>
      </w:pPr>
      <w:r w:rsidRPr="0057057B">
        <w:rPr>
          <w:rStyle w:val="c4"/>
          <w:rFonts w:ascii="Times New Roman" w:hAnsi="Times New Roman" w:cs="Times New Roman"/>
          <w:color w:val="444444"/>
          <w:sz w:val="28"/>
          <w:szCs w:val="28"/>
        </w:rPr>
        <w:t>    После проговаривания всей имеющейся посуды, можно поменяться ролями. Наша задача побуждать ребёнка произносить названия посуды самостоятельно. </w:t>
      </w:r>
    </w:p>
    <w:p w:rsidR="0057057B" w:rsidRPr="0057057B" w:rsidRDefault="0057057B" w:rsidP="0057057B">
      <w:pPr>
        <w:ind w:firstLine="567"/>
        <w:jc w:val="both"/>
        <w:rPr>
          <w:rFonts w:ascii="Times New Roman" w:hAnsi="Times New Roman" w:cs="Times New Roman"/>
          <w:b/>
          <w:sz w:val="28"/>
          <w:szCs w:val="28"/>
          <w:u w:val="single"/>
        </w:rPr>
      </w:pPr>
      <w:r w:rsidRPr="0057057B">
        <w:rPr>
          <w:rStyle w:val="c2"/>
          <w:rFonts w:ascii="Times New Roman" w:hAnsi="Times New Roman" w:cs="Times New Roman"/>
          <w:b/>
          <w:color w:val="444444"/>
          <w:sz w:val="28"/>
          <w:szCs w:val="28"/>
          <w:u w:val="single"/>
        </w:rPr>
        <w:t>"Выбери правильное слово"</w:t>
      </w:r>
    </w:p>
    <w:p w:rsidR="0057057B" w:rsidRPr="0057057B" w:rsidRDefault="0057057B" w:rsidP="0057057B">
      <w:pPr>
        <w:jc w:val="both"/>
        <w:rPr>
          <w:rFonts w:ascii="Times New Roman" w:hAnsi="Times New Roman" w:cs="Times New Roman"/>
          <w:sz w:val="28"/>
          <w:szCs w:val="28"/>
        </w:rPr>
      </w:pPr>
      <w:r w:rsidRPr="0057057B">
        <w:rPr>
          <w:rStyle w:val="c2"/>
          <w:rFonts w:ascii="Times New Roman" w:hAnsi="Times New Roman" w:cs="Times New Roman"/>
          <w:color w:val="444444"/>
          <w:sz w:val="28"/>
          <w:szCs w:val="28"/>
        </w:rPr>
        <w:t>Цель</w:t>
      </w:r>
      <w:r w:rsidRPr="0057057B">
        <w:rPr>
          <w:rStyle w:val="c4"/>
          <w:rFonts w:ascii="Times New Roman" w:hAnsi="Times New Roman" w:cs="Times New Roman"/>
          <w:color w:val="444444"/>
          <w:sz w:val="28"/>
          <w:szCs w:val="28"/>
        </w:rPr>
        <w:t>: развитие мышления, речевого внимания.</w:t>
      </w:r>
    </w:p>
    <w:p w:rsidR="0057057B" w:rsidRPr="0057057B" w:rsidRDefault="0057057B" w:rsidP="0057057B">
      <w:pPr>
        <w:jc w:val="both"/>
        <w:rPr>
          <w:rFonts w:ascii="Times New Roman" w:hAnsi="Times New Roman" w:cs="Times New Roman"/>
          <w:sz w:val="28"/>
          <w:szCs w:val="28"/>
        </w:rPr>
      </w:pPr>
      <w:r w:rsidRPr="0057057B">
        <w:rPr>
          <w:rStyle w:val="c4"/>
          <w:rFonts w:ascii="Times New Roman" w:hAnsi="Times New Roman" w:cs="Times New Roman"/>
          <w:color w:val="444444"/>
          <w:sz w:val="28"/>
          <w:szCs w:val="28"/>
        </w:rPr>
        <w:t xml:space="preserve">Из предложенных слов, обозначающих признаки предмета, предлагаем ребёнку выбрать одно, наиболее подходящее по смыслу. </w:t>
      </w:r>
    </w:p>
    <w:p w:rsidR="0057057B" w:rsidRPr="0057057B" w:rsidRDefault="0057057B" w:rsidP="0057057B">
      <w:pPr>
        <w:rPr>
          <w:rFonts w:ascii="Times New Roman" w:hAnsi="Times New Roman" w:cs="Times New Roman"/>
          <w:sz w:val="28"/>
          <w:szCs w:val="28"/>
        </w:rPr>
      </w:pPr>
      <w:r w:rsidRPr="0057057B">
        <w:rPr>
          <w:rStyle w:val="c4"/>
          <w:rFonts w:ascii="Times New Roman" w:hAnsi="Times New Roman" w:cs="Times New Roman"/>
          <w:color w:val="444444"/>
          <w:sz w:val="28"/>
          <w:szCs w:val="28"/>
        </w:rPr>
        <w:t>Подумай и скажи, какое слово подходит больше других?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Весной дует … (жаркий, теплый, знойный) ветер.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На лугу распустились … (зеленые, синие, красные) маки.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Мама взяла в лес … (сумку, пакет, корзинку).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Дед Мороз приходит в гости …(осенью, весной, зимой).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Собака живет… (в лесу, в конуре, в берлоге). </w:t>
      </w:r>
      <w:r w:rsidRPr="0057057B">
        <w:rPr>
          <w:rFonts w:ascii="Times New Roman" w:hAnsi="Times New Roman" w:cs="Times New Roman"/>
          <w:sz w:val="28"/>
          <w:szCs w:val="28"/>
        </w:rPr>
        <w:br/>
      </w:r>
      <w:r w:rsidRPr="0057057B">
        <w:rPr>
          <w:rStyle w:val="c4"/>
          <w:rFonts w:ascii="Times New Roman" w:hAnsi="Times New Roman" w:cs="Times New Roman"/>
          <w:color w:val="444444"/>
          <w:sz w:val="28"/>
          <w:szCs w:val="28"/>
        </w:rPr>
        <w:t>Поезд едет по…(дороге, воде, рельсам).</w:t>
      </w:r>
    </w:p>
    <w:p w:rsidR="004741B6" w:rsidRPr="0057057B" w:rsidRDefault="004741B6" w:rsidP="0057057B">
      <w:pPr>
        <w:ind w:firstLine="567"/>
        <w:jc w:val="both"/>
        <w:rPr>
          <w:rFonts w:ascii="Times New Roman" w:hAnsi="Times New Roman" w:cs="Times New Roman"/>
          <w:sz w:val="28"/>
          <w:szCs w:val="28"/>
        </w:rPr>
      </w:pPr>
    </w:p>
    <w:sectPr w:rsidR="004741B6" w:rsidRPr="0057057B" w:rsidSect="006D45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057B"/>
    <w:rsid w:val="004741B6"/>
    <w:rsid w:val="0057057B"/>
    <w:rsid w:val="006D458B"/>
    <w:rsid w:val="0086479E"/>
    <w:rsid w:val="00B376B8"/>
    <w:rsid w:val="00C97675"/>
    <w:rsid w:val="00F52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57057B"/>
    <w:pPr>
      <w:spacing w:before="90" w:after="90" w:line="240" w:lineRule="auto"/>
    </w:pPr>
    <w:rPr>
      <w:rFonts w:ascii="Times New Roman" w:eastAsia="Times New Roman" w:hAnsi="Times New Roman" w:cs="Times New Roman"/>
      <w:sz w:val="24"/>
      <w:szCs w:val="24"/>
    </w:rPr>
  </w:style>
  <w:style w:type="character" w:customStyle="1" w:styleId="c6">
    <w:name w:val="c6"/>
    <w:basedOn w:val="a0"/>
    <w:rsid w:val="0057057B"/>
  </w:style>
  <w:style w:type="character" w:customStyle="1" w:styleId="c9">
    <w:name w:val="c9"/>
    <w:basedOn w:val="a0"/>
    <w:rsid w:val="0057057B"/>
  </w:style>
  <w:style w:type="paragraph" w:customStyle="1" w:styleId="c11">
    <w:name w:val="c11"/>
    <w:basedOn w:val="a"/>
    <w:rsid w:val="0057057B"/>
    <w:pPr>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57057B"/>
  </w:style>
  <w:style w:type="paragraph" w:customStyle="1" w:styleId="c8">
    <w:name w:val="c8"/>
    <w:basedOn w:val="a"/>
    <w:rsid w:val="0057057B"/>
    <w:pPr>
      <w:spacing w:before="90" w:after="90" w:line="240" w:lineRule="auto"/>
    </w:pPr>
    <w:rPr>
      <w:rFonts w:ascii="Times New Roman" w:eastAsia="Times New Roman" w:hAnsi="Times New Roman" w:cs="Times New Roman"/>
      <w:sz w:val="24"/>
      <w:szCs w:val="24"/>
    </w:rPr>
  </w:style>
  <w:style w:type="character" w:customStyle="1" w:styleId="c4">
    <w:name w:val="c4"/>
    <w:basedOn w:val="a0"/>
    <w:rsid w:val="0057057B"/>
  </w:style>
  <w:style w:type="paragraph" w:customStyle="1" w:styleId="c1">
    <w:name w:val="c1"/>
    <w:basedOn w:val="a"/>
    <w:rsid w:val="0057057B"/>
    <w:pPr>
      <w:spacing w:before="90" w:after="9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055904">
      <w:bodyDiv w:val="1"/>
      <w:marLeft w:val="0"/>
      <w:marRight w:val="0"/>
      <w:marTop w:val="0"/>
      <w:marBottom w:val="0"/>
      <w:divBdr>
        <w:top w:val="none" w:sz="0" w:space="0" w:color="auto"/>
        <w:left w:val="none" w:sz="0" w:space="0" w:color="auto"/>
        <w:bottom w:val="none" w:sz="0" w:space="0" w:color="auto"/>
        <w:right w:val="none" w:sz="0" w:space="0" w:color="auto"/>
      </w:divBdr>
    </w:div>
    <w:div w:id="1419717723">
      <w:bodyDiv w:val="1"/>
      <w:marLeft w:val="0"/>
      <w:marRight w:val="0"/>
      <w:marTop w:val="0"/>
      <w:marBottom w:val="0"/>
      <w:divBdr>
        <w:top w:val="none" w:sz="0" w:space="0" w:color="auto"/>
        <w:left w:val="none" w:sz="0" w:space="0" w:color="auto"/>
        <w:bottom w:val="none" w:sz="0" w:space="0" w:color="auto"/>
        <w:right w:val="none" w:sz="0" w:space="0" w:color="auto"/>
      </w:divBdr>
      <w:divsChild>
        <w:div w:id="2042247551">
          <w:marLeft w:val="0"/>
          <w:marRight w:val="0"/>
          <w:marTop w:val="0"/>
          <w:marBottom w:val="0"/>
          <w:divBdr>
            <w:top w:val="none" w:sz="0" w:space="0" w:color="auto"/>
            <w:left w:val="none" w:sz="0" w:space="0" w:color="auto"/>
            <w:bottom w:val="none" w:sz="0" w:space="0" w:color="auto"/>
            <w:right w:val="none" w:sz="0" w:space="0" w:color="auto"/>
          </w:divBdr>
          <w:divsChild>
            <w:div w:id="1967226855">
              <w:marLeft w:val="0"/>
              <w:marRight w:val="0"/>
              <w:marTop w:val="0"/>
              <w:marBottom w:val="0"/>
              <w:divBdr>
                <w:top w:val="none" w:sz="0" w:space="0" w:color="auto"/>
                <w:left w:val="none" w:sz="0" w:space="0" w:color="auto"/>
                <w:bottom w:val="none" w:sz="0" w:space="0" w:color="auto"/>
                <w:right w:val="none" w:sz="0" w:space="0" w:color="auto"/>
              </w:divBdr>
              <w:divsChild>
                <w:div w:id="1189413231">
                  <w:marLeft w:val="0"/>
                  <w:marRight w:val="0"/>
                  <w:marTop w:val="0"/>
                  <w:marBottom w:val="0"/>
                  <w:divBdr>
                    <w:top w:val="single" w:sz="12" w:space="30" w:color="FFFFFF"/>
                    <w:left w:val="none" w:sz="0" w:space="0" w:color="auto"/>
                    <w:bottom w:val="none" w:sz="0" w:space="0" w:color="auto"/>
                    <w:right w:val="none" w:sz="0" w:space="0" w:color="auto"/>
                  </w:divBdr>
                  <w:divsChild>
                    <w:div w:id="751776933">
                      <w:marLeft w:val="0"/>
                      <w:marRight w:val="0"/>
                      <w:marTop w:val="0"/>
                      <w:marBottom w:val="0"/>
                      <w:divBdr>
                        <w:top w:val="none" w:sz="0" w:space="0" w:color="auto"/>
                        <w:left w:val="none" w:sz="0" w:space="0" w:color="auto"/>
                        <w:bottom w:val="none" w:sz="0" w:space="0" w:color="auto"/>
                        <w:right w:val="none" w:sz="0" w:space="0" w:color="auto"/>
                      </w:divBdr>
                      <w:divsChild>
                        <w:div w:id="364647183">
                          <w:marLeft w:val="0"/>
                          <w:marRight w:val="0"/>
                          <w:marTop w:val="0"/>
                          <w:marBottom w:val="0"/>
                          <w:divBdr>
                            <w:top w:val="none" w:sz="0" w:space="0" w:color="auto"/>
                            <w:left w:val="none" w:sz="0" w:space="0" w:color="auto"/>
                            <w:bottom w:val="none" w:sz="0" w:space="0" w:color="auto"/>
                            <w:right w:val="none" w:sz="0" w:space="0" w:color="auto"/>
                          </w:divBdr>
                          <w:divsChild>
                            <w:div w:id="746153558">
                              <w:marLeft w:val="0"/>
                              <w:marRight w:val="0"/>
                              <w:marTop w:val="0"/>
                              <w:marBottom w:val="0"/>
                              <w:divBdr>
                                <w:top w:val="none" w:sz="0" w:space="0" w:color="auto"/>
                                <w:left w:val="none" w:sz="0" w:space="0" w:color="auto"/>
                                <w:bottom w:val="none" w:sz="0" w:space="0" w:color="auto"/>
                                <w:right w:val="none" w:sz="0" w:space="0" w:color="auto"/>
                              </w:divBdr>
                              <w:divsChild>
                                <w:div w:id="1461411010">
                                  <w:marLeft w:val="0"/>
                                  <w:marRight w:val="0"/>
                                  <w:marTop w:val="0"/>
                                  <w:marBottom w:val="0"/>
                                  <w:divBdr>
                                    <w:top w:val="none" w:sz="0" w:space="0" w:color="auto"/>
                                    <w:left w:val="none" w:sz="0" w:space="0" w:color="auto"/>
                                    <w:bottom w:val="none" w:sz="0" w:space="0" w:color="auto"/>
                                    <w:right w:val="none" w:sz="0" w:space="0" w:color="auto"/>
                                  </w:divBdr>
                                  <w:divsChild>
                                    <w:div w:id="192352633">
                                      <w:marLeft w:val="0"/>
                                      <w:marRight w:val="0"/>
                                      <w:marTop w:val="0"/>
                                      <w:marBottom w:val="0"/>
                                      <w:divBdr>
                                        <w:top w:val="none" w:sz="0" w:space="0" w:color="auto"/>
                                        <w:left w:val="none" w:sz="0" w:space="0" w:color="auto"/>
                                        <w:bottom w:val="none" w:sz="0" w:space="0" w:color="auto"/>
                                        <w:right w:val="none" w:sz="0" w:space="0" w:color="auto"/>
                                      </w:divBdr>
                                      <w:divsChild>
                                        <w:div w:id="63072640">
                                          <w:marLeft w:val="0"/>
                                          <w:marRight w:val="0"/>
                                          <w:marTop w:val="0"/>
                                          <w:marBottom w:val="0"/>
                                          <w:divBdr>
                                            <w:top w:val="none" w:sz="0" w:space="0" w:color="auto"/>
                                            <w:left w:val="none" w:sz="0" w:space="0" w:color="auto"/>
                                            <w:bottom w:val="none" w:sz="0" w:space="0" w:color="auto"/>
                                            <w:right w:val="none" w:sz="0" w:space="0" w:color="auto"/>
                                          </w:divBdr>
                                          <w:divsChild>
                                            <w:div w:id="1854683737">
                                              <w:marLeft w:val="0"/>
                                              <w:marRight w:val="0"/>
                                              <w:marTop w:val="0"/>
                                              <w:marBottom w:val="0"/>
                                              <w:divBdr>
                                                <w:top w:val="none" w:sz="0" w:space="0" w:color="auto"/>
                                                <w:left w:val="none" w:sz="0" w:space="0" w:color="auto"/>
                                                <w:bottom w:val="none" w:sz="0" w:space="0" w:color="auto"/>
                                                <w:right w:val="none" w:sz="0" w:space="0" w:color="auto"/>
                                              </w:divBdr>
                                              <w:divsChild>
                                                <w:div w:id="1754232696">
                                                  <w:marLeft w:val="0"/>
                                                  <w:marRight w:val="0"/>
                                                  <w:marTop w:val="0"/>
                                                  <w:marBottom w:val="0"/>
                                                  <w:divBdr>
                                                    <w:top w:val="none" w:sz="0" w:space="0" w:color="auto"/>
                                                    <w:left w:val="none" w:sz="0" w:space="0" w:color="auto"/>
                                                    <w:bottom w:val="none" w:sz="0" w:space="0" w:color="auto"/>
                                                    <w:right w:val="none" w:sz="0" w:space="0" w:color="auto"/>
                                                  </w:divBdr>
                                                  <w:divsChild>
                                                    <w:div w:id="783573719">
                                                      <w:marLeft w:val="0"/>
                                                      <w:marRight w:val="0"/>
                                                      <w:marTop w:val="0"/>
                                                      <w:marBottom w:val="0"/>
                                                      <w:divBdr>
                                                        <w:top w:val="none" w:sz="0" w:space="0" w:color="auto"/>
                                                        <w:left w:val="none" w:sz="0" w:space="0" w:color="auto"/>
                                                        <w:bottom w:val="none" w:sz="0" w:space="0" w:color="auto"/>
                                                        <w:right w:val="none" w:sz="0" w:space="0" w:color="auto"/>
                                                      </w:divBdr>
                                                      <w:divsChild>
                                                        <w:div w:id="518394122">
                                                          <w:marLeft w:val="0"/>
                                                          <w:marRight w:val="0"/>
                                                          <w:marTop w:val="0"/>
                                                          <w:marBottom w:val="0"/>
                                                          <w:divBdr>
                                                            <w:top w:val="none" w:sz="0" w:space="0" w:color="auto"/>
                                                            <w:left w:val="none" w:sz="0" w:space="0" w:color="auto"/>
                                                            <w:bottom w:val="none" w:sz="0" w:space="0" w:color="auto"/>
                                                            <w:right w:val="none" w:sz="0" w:space="0" w:color="auto"/>
                                                          </w:divBdr>
                                                          <w:divsChild>
                                                            <w:div w:id="1112437048">
                                                              <w:marLeft w:val="0"/>
                                                              <w:marRight w:val="0"/>
                                                              <w:marTop w:val="0"/>
                                                              <w:marBottom w:val="0"/>
                                                              <w:divBdr>
                                                                <w:top w:val="none" w:sz="0" w:space="0" w:color="auto"/>
                                                                <w:left w:val="none" w:sz="0" w:space="0" w:color="auto"/>
                                                                <w:bottom w:val="none" w:sz="0" w:space="0" w:color="auto"/>
                                                                <w:right w:val="none" w:sz="0" w:space="0" w:color="auto"/>
                                                              </w:divBdr>
                                                              <w:divsChild>
                                                                <w:div w:id="1377706331">
                                                                  <w:marLeft w:val="0"/>
                                                                  <w:marRight w:val="0"/>
                                                                  <w:marTop w:val="0"/>
                                                                  <w:marBottom w:val="0"/>
                                                                  <w:divBdr>
                                                                    <w:top w:val="none" w:sz="0" w:space="0" w:color="auto"/>
                                                                    <w:left w:val="none" w:sz="0" w:space="0" w:color="auto"/>
                                                                    <w:bottom w:val="none" w:sz="0" w:space="0" w:color="auto"/>
                                                                    <w:right w:val="none" w:sz="0" w:space="0" w:color="auto"/>
                                                                  </w:divBdr>
                                                                  <w:divsChild>
                                                                    <w:div w:id="2092460779">
                                                                      <w:marLeft w:val="0"/>
                                                                      <w:marRight w:val="0"/>
                                                                      <w:marTop w:val="0"/>
                                                                      <w:marBottom w:val="360"/>
                                                                      <w:divBdr>
                                                                        <w:top w:val="none" w:sz="0" w:space="0" w:color="auto"/>
                                                                        <w:left w:val="none" w:sz="0" w:space="0" w:color="auto"/>
                                                                        <w:bottom w:val="none" w:sz="0" w:space="0" w:color="auto"/>
                                                                        <w:right w:val="none" w:sz="0" w:space="0" w:color="auto"/>
                                                                      </w:divBdr>
                                                                      <w:divsChild>
                                                                        <w:div w:id="770902707">
                                                                          <w:marLeft w:val="0"/>
                                                                          <w:marRight w:val="0"/>
                                                                          <w:marTop w:val="0"/>
                                                                          <w:marBottom w:val="0"/>
                                                                          <w:divBdr>
                                                                            <w:top w:val="none" w:sz="0" w:space="0" w:color="auto"/>
                                                                            <w:left w:val="none" w:sz="0" w:space="0" w:color="auto"/>
                                                                            <w:bottom w:val="none" w:sz="0" w:space="0" w:color="auto"/>
                                                                            <w:right w:val="none" w:sz="0" w:space="0" w:color="auto"/>
                                                                          </w:divBdr>
                                                                          <w:divsChild>
                                                                            <w:div w:id="1825198444">
                                                                              <w:marLeft w:val="0"/>
                                                                              <w:marRight w:val="0"/>
                                                                              <w:marTop w:val="0"/>
                                                                              <w:marBottom w:val="0"/>
                                                                              <w:divBdr>
                                                                                <w:top w:val="none" w:sz="0" w:space="0" w:color="auto"/>
                                                                                <w:left w:val="none" w:sz="0" w:space="0" w:color="auto"/>
                                                                                <w:bottom w:val="none" w:sz="0" w:space="0" w:color="auto"/>
                                                                                <w:right w:val="none" w:sz="0" w:space="0" w:color="auto"/>
                                                                              </w:divBdr>
                                                                              <w:divsChild>
                                                                                <w:div w:id="1253779225">
                                                                                  <w:marLeft w:val="0"/>
                                                                                  <w:marRight w:val="0"/>
                                                                                  <w:marTop w:val="0"/>
                                                                                  <w:marBottom w:val="0"/>
                                                                                  <w:divBdr>
                                                                                    <w:top w:val="none" w:sz="0" w:space="0" w:color="auto"/>
                                                                                    <w:left w:val="none" w:sz="0" w:space="0" w:color="auto"/>
                                                                                    <w:bottom w:val="none" w:sz="0" w:space="0" w:color="auto"/>
                                                                                    <w:right w:val="none" w:sz="0" w:space="0" w:color="auto"/>
                                                                                  </w:divBdr>
                                                                                  <w:divsChild>
                                                                                    <w:div w:id="546449533">
                                                                                      <w:marLeft w:val="0"/>
                                                                                      <w:marRight w:val="0"/>
                                                                                      <w:marTop w:val="0"/>
                                                                                      <w:marBottom w:val="0"/>
                                                                                      <w:divBdr>
                                                                                        <w:top w:val="none" w:sz="0" w:space="0" w:color="auto"/>
                                                                                        <w:left w:val="none" w:sz="0" w:space="0" w:color="auto"/>
                                                                                        <w:bottom w:val="none" w:sz="0" w:space="0" w:color="auto"/>
                                                                                        <w:right w:val="none" w:sz="0" w:space="0" w:color="auto"/>
                                                                                      </w:divBdr>
                                                                                      <w:divsChild>
                                                                                        <w:div w:id="603154960">
                                                                                          <w:marLeft w:val="0"/>
                                                                                          <w:marRight w:val="0"/>
                                                                                          <w:marTop w:val="0"/>
                                                                                          <w:marBottom w:val="360"/>
                                                                                          <w:divBdr>
                                                                                            <w:top w:val="none" w:sz="0" w:space="0" w:color="auto"/>
                                                                                            <w:left w:val="none" w:sz="0" w:space="0" w:color="auto"/>
                                                                                            <w:bottom w:val="none" w:sz="0" w:space="0" w:color="auto"/>
                                                                                            <w:right w:val="none" w:sz="0" w:space="0" w:color="auto"/>
                                                                                          </w:divBdr>
                                                                                          <w:divsChild>
                                                                                            <w:div w:id="931426830">
                                                                                              <w:marLeft w:val="0"/>
                                                                                              <w:marRight w:val="0"/>
                                                                                              <w:marTop w:val="0"/>
                                                                                              <w:marBottom w:val="360"/>
                                                                                              <w:divBdr>
                                                                                                <w:top w:val="none" w:sz="0" w:space="0" w:color="auto"/>
                                                                                                <w:left w:val="none" w:sz="0" w:space="0" w:color="auto"/>
                                                                                                <w:bottom w:val="none" w:sz="0" w:space="0" w:color="auto"/>
                                                                                                <w:right w:val="none" w:sz="0" w:space="0" w:color="auto"/>
                                                                                              </w:divBdr>
                                                                                              <w:divsChild>
                                                                                                <w:div w:id="56635050">
                                                                                                  <w:marLeft w:val="0"/>
                                                                                                  <w:marRight w:val="0"/>
                                                                                                  <w:marTop w:val="0"/>
                                                                                                  <w:marBottom w:val="0"/>
                                                                                                  <w:divBdr>
                                                                                                    <w:top w:val="none" w:sz="0" w:space="0" w:color="auto"/>
                                                                                                    <w:left w:val="none" w:sz="0" w:space="0" w:color="auto"/>
                                                                                                    <w:bottom w:val="none" w:sz="0" w:space="0" w:color="auto"/>
                                                                                                    <w:right w:val="none" w:sz="0" w:space="0" w:color="auto"/>
                                                                                                  </w:divBdr>
                                                                                                  <w:divsChild>
                                                                                                    <w:div w:id="1942561955">
                                                                                                      <w:marLeft w:val="0"/>
                                                                                                      <w:marRight w:val="0"/>
                                                                                                      <w:marTop w:val="0"/>
                                                                                                      <w:marBottom w:val="0"/>
                                                                                                      <w:divBdr>
                                                                                                        <w:top w:val="none" w:sz="0" w:space="0" w:color="auto"/>
                                                                                                        <w:left w:val="none" w:sz="0" w:space="0" w:color="auto"/>
                                                                                                        <w:bottom w:val="none" w:sz="0" w:space="0" w:color="auto"/>
                                                                                                        <w:right w:val="none" w:sz="0" w:space="0" w:color="auto"/>
                                                                                                      </w:divBdr>
                                                                                                      <w:divsChild>
                                                                                                        <w:div w:id="1271551178">
                                                                                                          <w:marLeft w:val="0"/>
                                                                                                          <w:marRight w:val="0"/>
                                                                                                          <w:marTop w:val="0"/>
                                                                                                          <w:marBottom w:val="0"/>
                                                                                                          <w:divBdr>
                                                                                                            <w:top w:val="none" w:sz="0" w:space="0" w:color="auto"/>
                                                                                                            <w:left w:val="none" w:sz="0" w:space="0" w:color="auto"/>
                                                                                                            <w:bottom w:val="none" w:sz="0" w:space="0" w:color="auto"/>
                                                                                                            <w:right w:val="none" w:sz="0" w:space="0" w:color="auto"/>
                                                                                                          </w:divBdr>
                                                                                                          <w:divsChild>
                                                                                                            <w:div w:id="12868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АОС</cp:lastModifiedBy>
  <cp:revision>2</cp:revision>
  <dcterms:created xsi:type="dcterms:W3CDTF">2019-03-20T06:55:00Z</dcterms:created>
  <dcterms:modified xsi:type="dcterms:W3CDTF">2019-03-20T06:55:00Z</dcterms:modified>
</cp:coreProperties>
</file>