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33"/>
      </w:tblGrid>
      <w:tr w:rsidR="00E8633F" w:rsidRPr="00E8633F" w:rsidTr="00E8633F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33F" w:rsidRPr="00E8633F" w:rsidRDefault="00E8633F" w:rsidP="00E8633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633F" w:rsidRPr="00E8633F" w:rsidTr="00E8633F">
        <w:trPr>
          <w:tblCellSpacing w:w="7" w:type="dxa"/>
        </w:trPr>
        <w:tc>
          <w:tcPr>
            <w:tcW w:w="0" w:type="auto"/>
            <w:vAlign w:val="center"/>
            <w:hideMark/>
          </w:tcPr>
          <w:p w:rsidR="00E8633F" w:rsidRPr="00E8633F" w:rsidRDefault="00E8633F" w:rsidP="00E8633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8633F" w:rsidRDefault="00E8633F" w:rsidP="0041244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63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Куклотерапия в работе с детьми раннего</w:t>
      </w:r>
      <w:r w:rsidR="00412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дошкольного</w:t>
      </w:r>
      <w:r w:rsidRPr="00E863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возраста</w:t>
      </w:r>
    </w:p>
    <w:p w:rsidR="0041244B" w:rsidRDefault="0041244B" w:rsidP="0041244B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244B" w:rsidRDefault="0041244B" w:rsidP="0041244B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 дефектолог Баюсова Л.А.</w:t>
      </w:r>
    </w:p>
    <w:p w:rsidR="0041244B" w:rsidRPr="00E8633F" w:rsidRDefault="0041244B" w:rsidP="0041244B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МАДОУ ПДС №2</w:t>
      </w:r>
    </w:p>
    <w:p w:rsidR="00DD43A2" w:rsidRPr="00E8633F" w:rsidRDefault="00E8633F" w:rsidP="004124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3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863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Ранний возраст, по признанию специалистов всего мира, уникальный период в жизни человека. В этом возрасте происходит интенсивное овладение речью, общением, мышлением, активно начинают формироваться познавательные способности. Познавательные (когнитивные) способности включают в себя как сенсорные способности (восприятие </w:t>
      </w:r>
      <w:r w:rsidRPr="00E863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предметов и их внешних свойств), так и интеллектуальные, обеспечивающие отно</w:t>
      </w:r>
      <w:r w:rsidR="0041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сительно легкое и продуктивное </w:t>
      </w:r>
      <w:r w:rsidRPr="00E8633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знаниями, сущностью предметов и явлений окружающего мира. При этом важно отметить, что развитие познавательной активности связано с воспитанием ребёнка и возникает исключительно, благодаря ранней социализации малыша, т. е. благодаря взаимодействию с социальным окружением. </w:t>
      </w:r>
      <w:r w:rsidRPr="00E863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E863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раннего возраста познаёт окружающий мир в основном руками, т.е. наглядно</w:t>
      </w:r>
      <w:r w:rsidRPr="00E863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E863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действенным способом. Предметная деятельность является ведущей в этом возрасте,  так как именно в ней п</w:t>
      </w:r>
      <w:r w:rsidR="004124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роисходит развитие всех сторон </w:t>
      </w:r>
      <w:r w:rsidRPr="00E8633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психики и личности ребёнка. Прежде всего, нужно подчеркнуть, что в предметной деятельности малыша происходит </w:t>
      </w:r>
      <w:r w:rsidRPr="00E863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развитие </w:t>
      </w:r>
      <w:r w:rsidRPr="00E863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восприятия,</w:t>
      </w:r>
      <w:r w:rsidRPr="00E8633F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поведение и сознание детей этог</w:t>
      </w:r>
      <w:r w:rsidR="0041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возраста целиком определяется </w:t>
      </w:r>
      <w:r w:rsidRPr="00E863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восприятием. </w:t>
      </w:r>
      <w:r w:rsidRPr="00E863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E8633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переживания ребёнка раннего возраста сосредоточены на воспринимаемых предметах и явлениях. Кроме того, действуя с предметами, ребёнок чувствует свою самостоятельность, независимость, уверенность в своих силах, что очень важно для развития его личности. Очевидно, что для такой деятельности нужны специальные игрушки. </w:t>
      </w:r>
      <w:r w:rsidRPr="00E863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E863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всех игрушек </w:t>
      </w:r>
      <w:r w:rsidRPr="00E863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E86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побуждать детей к коллективным играм, </w:t>
      </w:r>
      <w:r w:rsidRPr="00E863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содействовать проявлению их инициативы, фантазии. Игрушка должна быть такой, чтобы с ней можно было активно действовать. Чем больше игрушка дает возможность для различных действий с ней и комбинаций, тем она интереснее для ребенка и тем выше ее развивающее значение. Хорошая игрушка реалистична, она передает основные, типичные черты действительности. </w:t>
      </w:r>
      <w:r w:rsidRPr="00E863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E86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значение для психологического развития детей раннего возраста имеют куклы, выступающие атрибутом детства, детской культуры. Ребенок переживает со своей куклой события собственной и чужой жизни в эмоциональных и нравственных проявлениях, доступных его пониманию. </w:t>
      </w:r>
      <w:r w:rsidR="0041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8633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или мягкая игрушка </w:t>
      </w:r>
      <w:r w:rsidRPr="00E863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E8633F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заменитель реального друга, который всё понимает и не помнит зла. Поэтому потребность в такой игрушке возникает у большинства детей. Роль куклы заключается в диалоге, в котором происходит замена реального контакта с человеком на опосредованный конт</w:t>
      </w:r>
      <w:r w:rsidR="0041244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 </w:t>
      </w:r>
      <w:r w:rsidRPr="00E8633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куклу. Такой подход раскрывает значимость эмоциональных контактов для де</w:t>
      </w:r>
      <w:r w:rsidR="0041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тей и показывает огромную роль  </w:t>
      </w:r>
      <w:r w:rsidRPr="00E8633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кукол в развитии эмоциональной сферы личности ребёнка. </w:t>
      </w:r>
      <w:r w:rsidRPr="00E863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E8633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является не такой уж простой игрушкой, какой кажется на первый взгляд. Ребенок, играя с куклой, переносит на нее качества своего характера, сопоставляет себя с ней, воспринимая, тем самым, окружающее наиболее ярче и образнее; кукла позволяет ребёнку открыть в мире взрослых новые для него факты и стороны; обыгрывая разнообразные ситуации, примеряя различные социальные роли, он учится проявля</w:t>
      </w:r>
      <w:r w:rsidR="0041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чувства и эмоции; с помощью  </w:t>
      </w:r>
      <w:r w:rsidRPr="00E863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 кукол животных и людей, ребёнок погружается в мир сказок, на примере которых происходит познание и развивается мышление. </w:t>
      </w:r>
      <w:r w:rsidRPr="00E863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E86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игра с куклами является важным средством формирования познавательных и психических процессов, способствующих полноценному развитию ребёнка в раннем возрасте. Изучая методическую литературу о роли куклы в познавательном развитии детей раннего возраста, </w:t>
      </w:r>
      <w:r w:rsidRPr="00E863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натолкнулась на такое понятие, как куклотерапия. Чёткого определения куклотерапии нет, это самостоятельное направление, метод организации воспитания и развития, основанное на идентификации ребёнка с любимым героем мультфильма, сказки и любимой игрушкой. Этот метод базируется на трёх основных понятиях: «игра» </w:t>
      </w:r>
      <w:r w:rsidRPr="00E863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E8633F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«кукла» </w:t>
      </w:r>
      <w:r w:rsidRPr="00E863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E8633F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«кукольный театр». Кукла используется как промежуточный объект взаимодействия ребёнка и воспитателя. </w:t>
      </w:r>
      <w:r w:rsidRPr="00E863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E863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выделить следующие функции, которые выполняет куклотерапия: </w:t>
      </w:r>
      <w:r w:rsidRPr="00E863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-коммуникативную – установление эмоционального контакта; </w:t>
      </w:r>
      <w:r w:rsidRPr="00E863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-релаксационную – снятие эмоционального напряжения; </w:t>
      </w:r>
      <w:r w:rsidRPr="00E863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-развивающую – развитие психических и познавательных процессов (памяти, внимания, восприятия, мышления, речи и т.д.) </w:t>
      </w:r>
      <w:r w:rsidRPr="00E863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-обучающую – обогащение информации об окружающем мире. </w:t>
      </w:r>
      <w:r w:rsidRPr="00E863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E8633F">
        <w:rPr>
          <w:rFonts w:ascii="Times New Roman" w:eastAsia="Times New Roman" w:hAnsi="Times New Roman" w:cs="Times New Roman"/>
          <w:sz w:val="28"/>
          <w:szCs w:val="28"/>
          <w:lang w:eastAsia="ru-RU"/>
        </w:rPr>
        <w:t>В «куклотерапии» используются самые разнообразные куклы, являющиеся не только отдельно взятыми персонажами, но и представителями многочисленных видов театральных кукол: кук</w:t>
      </w:r>
      <w:r w:rsidR="0041244B">
        <w:rPr>
          <w:rFonts w:ascii="Times New Roman" w:eastAsia="Times New Roman" w:hAnsi="Times New Roman" w:cs="Times New Roman"/>
          <w:sz w:val="28"/>
          <w:szCs w:val="28"/>
          <w:lang w:eastAsia="ru-RU"/>
        </w:rPr>
        <w:t>лы-марионетки, штоковые куклы, </w:t>
      </w:r>
      <w:r w:rsidRPr="00E8633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пальчиковые, варежковые, плоскостные, ростовые и многие другие. </w:t>
      </w:r>
      <w:r w:rsidRPr="00E863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E8633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кукол можно создать своими руками, привлекая к этой работе родите</w:t>
      </w:r>
      <w:r w:rsidR="0041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воспитанников. Это позволит   </w:t>
      </w:r>
      <w:r w:rsidRPr="00E863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объединить общим делом и родителей, и детей, и педагогов. К тому же кукла, выполненная в домашней обстановке, трудами всей семьи несёт в себе не только игровую и познавательную функцию,</w:t>
      </w:r>
      <w:r w:rsidR="0041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 является частичкой тепла </w:t>
      </w:r>
      <w:r w:rsidRPr="00E863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родного дома, а это очень важный момент для ребёнка в раннем возрасте, особенно в период адаптации. </w:t>
      </w:r>
      <w:r w:rsidRPr="00E863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863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над созданием кукол, мы обращали внимание на соответствие тематике сказок возрасту детей, их интересов, а также их физическим особенностям, т.е. куклы, непосредственно предназначенные для игр детей должны быть лёгкими в управлении. </w:t>
      </w:r>
      <w:r w:rsidRPr="00E863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24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</w:t>
      </w:r>
      <w:r w:rsidRPr="00E863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двух–трех лет любят «общаться» с ожившими в руках взрослого игрушками. Но, оказывается, и они сами могут говорить от лица персонажей. Правда, ростовую куклу или марионетку им еще в руках не удержать, а вот куклой, представляющей собой фигурку на тросточке, им управлять под силу; или игрушкой</w:t>
      </w:r>
      <w:r w:rsidRPr="00E863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E863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попрыгунч</w:t>
      </w:r>
      <w:r w:rsidR="004124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иком, резво подпрыгивающей на ре</w:t>
      </w:r>
      <w:r w:rsidRPr="00E8633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зиночке. </w:t>
      </w:r>
      <w:r w:rsidRPr="00E863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Так, наряду с фа</w:t>
      </w:r>
      <w:r w:rsidR="0041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бричными куклами, у нас </w:t>
      </w:r>
      <w:r w:rsidRPr="00E86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появились самые разнообразные виды кукольных театров, созданные по мотивам русских народных сказок: «Теремок», «Маша и медв</w:t>
      </w:r>
      <w:r w:rsidR="0041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едь», «Три медведя», «Заюшкина  </w:t>
      </w:r>
      <w:r w:rsidRPr="00E8633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избушка» и просто отдельные персонажи близкие и знакомые детям: волк, лисичка, лягушка, ёжик, лошадка и многие другие. </w:t>
      </w:r>
      <w:r w:rsidRPr="00E863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863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в своей работе «куклотерапию» мне удаётся решать многие вопросы по воспитанию и развитию детей раннего</w:t>
      </w:r>
      <w:r w:rsidR="0041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дошкольного</w:t>
      </w:r>
      <w:r w:rsidRPr="00E86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возраста. Наряду с развитием познавательной сферы ребёнка, куклы помогают мне в организации всех режимных моментов: умывание, кормление, одевание на прогулку, укладывание спать. «Кукла» может показать, спросить, похвалить или о чём-то рассказать. Например, к нам в гости пришла кукла Маша и хочет научиться правильно мыть ручки или причёсываться. </w:t>
      </w:r>
      <w:r w:rsidRPr="00E863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8633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помощь мне оказывают куклы при организации непосредственно образовательной деятельности с детьми. С помощью них лег</w:t>
      </w:r>
      <w:r w:rsidR="0041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и просто мотивировать детей </w:t>
      </w:r>
      <w:r w:rsidRPr="00E86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ту или иную деятельность. Так, дети рисуют для голодного зайчика морковку, а для мишки лепят ягодки и складывают ему в корзинку. </w:t>
      </w:r>
      <w:r w:rsidRPr="00E863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863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игровой ситуации развивает у детей мышление, внимание; они думают, размышляют о том, как же помочь герою, что сделать для того, чтобы ему стало веселее. Кроме того активно развивается речь, насыщается эмоционально </w:t>
      </w:r>
      <w:r w:rsidRPr="00E863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E863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выразительными оттенками; дети легче запоминают новые слова и выражения, при этом в сознании формируется грамматическая структура. </w:t>
      </w:r>
      <w:r w:rsidRPr="00E863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863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большим удовольствием и самостоятельно играют с куклами, таким образом, у них формируются предпосылки сюжетно</w:t>
      </w:r>
      <w:r w:rsidRPr="00E863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E86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ролевыхигр, часто </w:t>
      </w:r>
      <w:r w:rsidRPr="00E863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можно </w:t>
      </w:r>
      <w:r w:rsidR="0041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увидеть детей играющих вдвоём. А в </w:t>
      </w:r>
      <w:r w:rsidRPr="00E86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раннем возрасте детям уже доступно самостоятельное проигрывание маленьких эпизодов из знакомых сказок. Особой популярностью пользуется у нас пальчиковый театр. В нём все герои, сцена и сюжет расположены на «руках</w:t>
      </w:r>
      <w:r w:rsidRPr="00E863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E8633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пальчиках».</w:t>
      </w:r>
      <w:r w:rsidR="0041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33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</w:t>
      </w:r>
      <w:r w:rsidRPr="00E863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E863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персонаж шевелиться, танцует, подпрыгивает, разговаривает. Это лучший тренажер для развития речи, познавательной и эмоциональной сферы ребёнка. Он развивает способность поддерживать диалог и говорить самостоятельно, кроме того игра просто повышает настроение. </w:t>
      </w:r>
      <w:r w:rsidRPr="00E863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863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Образы кукольного театра обладают удивительной способностью влиять на детскую психику как бы «играючи». Театр стал нашим другом и в воспитательном процессе. Ожившие книжные герои приобретают вес в глазах малыша, ему проще отделить хорошее от плохого, так как знакомый сюжет сочетается с живой речью, с нужными оттенками голоса. Такие проблемы, как отказ мыть руки, капризы во время еды, драчливость могут исчезнуть бесследно, хотя до этого было потрачено много времени и усилий на объяснения и уговоры. </w:t>
      </w:r>
      <w:r w:rsidRPr="00E863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8633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радости в детскую жизнь вносят куклы, назначение которых, кроме познавательных задач, вызвать весёлый смех, положительный эмоциональный настрой. Театральные куклы несут в себе огромную роль для полноценного развития малышей, но не стоит забывать о том, что они, прежде всего, предназначены для игры и для развлечения. </w:t>
      </w:r>
      <w:r w:rsidRPr="00E863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Игра с куклой– это мир реальности, в котором живёт ребёнок. «Куклотерапия» позволяет объединить интересы ребёнка и задачи взрослого. Во время таких игр происходит интенсивное развитие всех психических процессов, формируется познавательная активность и самостоятельность. Кроме того, ребёнок учится управлять собой, удерживать внимание и фантазировать.</w:t>
      </w:r>
    </w:p>
    <w:sectPr w:rsidR="00DD43A2" w:rsidRPr="00E8633F" w:rsidSect="00DD4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8633F"/>
    <w:rsid w:val="0041244B"/>
    <w:rsid w:val="00DD43A2"/>
    <w:rsid w:val="00E8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E8633F"/>
  </w:style>
  <w:style w:type="character" w:customStyle="1" w:styleId="apple-converted-space">
    <w:name w:val="apple-converted-space"/>
    <w:basedOn w:val="a0"/>
    <w:rsid w:val="00E863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1354</Words>
  <Characters>7723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Целых</dc:creator>
  <cp:lastModifiedBy>Заведующая</cp:lastModifiedBy>
  <cp:revision>3</cp:revision>
  <dcterms:created xsi:type="dcterms:W3CDTF">2016-06-06T18:44:00Z</dcterms:created>
  <dcterms:modified xsi:type="dcterms:W3CDTF">2019-10-22T06:14:00Z</dcterms:modified>
</cp:coreProperties>
</file>